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3F" w:rsidRDefault="00DA0C8D" w:rsidP="00B828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4872" cy="837210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872" cy="837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83F" w:rsidRDefault="00B8283F" w:rsidP="00B8283F">
      <w:pPr>
        <w:rPr>
          <w:sz w:val="28"/>
          <w:szCs w:val="28"/>
        </w:rPr>
      </w:pPr>
    </w:p>
    <w:p w:rsidR="00B8283F" w:rsidRDefault="00B8283F" w:rsidP="00B8283F">
      <w:pPr>
        <w:rPr>
          <w:sz w:val="28"/>
          <w:szCs w:val="28"/>
        </w:rPr>
      </w:pPr>
    </w:p>
    <w:p w:rsidR="00B8283F" w:rsidRDefault="00B8283F" w:rsidP="00B8283F">
      <w:pPr>
        <w:rPr>
          <w:sz w:val="28"/>
          <w:szCs w:val="28"/>
        </w:rPr>
      </w:pPr>
    </w:p>
    <w:p w:rsidR="00B8283F" w:rsidRDefault="00B8283F" w:rsidP="00B8283F">
      <w:pPr>
        <w:rPr>
          <w:sz w:val="28"/>
          <w:szCs w:val="28"/>
        </w:rPr>
      </w:pPr>
    </w:p>
    <w:p w:rsidR="00B8283F" w:rsidRDefault="00B8283F" w:rsidP="00B8283F">
      <w:pPr>
        <w:rPr>
          <w:b/>
        </w:rPr>
      </w:pPr>
      <w:r>
        <w:rPr>
          <w:b/>
        </w:rPr>
        <w:lastRenderedPageBreak/>
        <w:t>1.Общие положения</w:t>
      </w:r>
    </w:p>
    <w:p w:rsidR="00B8283F" w:rsidRDefault="00B8283F" w:rsidP="00B8283F">
      <w:pPr>
        <w:jc w:val="both"/>
      </w:pPr>
      <w:r>
        <w:t>1.1. Настоящее положение направлено на реализацию положения Конвенции о правах ребенка, Конституции РФ, закона РФ  «Об образовании в Российской Федерации» и других нормативно – правовых документов по вопросам образования, социальной защиты прав и интересов детей.</w:t>
      </w:r>
    </w:p>
    <w:p w:rsidR="00B8283F" w:rsidRDefault="00B8283F" w:rsidP="00B8283F">
      <w:pPr>
        <w:jc w:val="both"/>
      </w:pPr>
      <w:r>
        <w:t>1.2.Положение регулирует деятельность консультативного пункта «Надежда», созданного для  детей дошкольного возраста</w:t>
      </w:r>
      <w:r w:rsidR="005974BE">
        <w:t xml:space="preserve"> и их родителей (законных представителей)</w:t>
      </w:r>
      <w:r>
        <w:t>, не посещающих дошкольные учреждения.</w:t>
      </w:r>
    </w:p>
    <w:p w:rsidR="00B8283F" w:rsidRDefault="00B8283F" w:rsidP="00B8283F">
      <w:pPr>
        <w:jc w:val="both"/>
      </w:pPr>
      <w:r>
        <w:t>1.4.Детский сад, имеющее в своем составе консультативный пункт «Надежда», несет ответственность во время консультативной помощи за обеспечение охраны жизни и здоровья детей, создание психологического комфорта, обеспечение интеллектуального</w:t>
      </w:r>
      <w:proofErr w:type="gramStart"/>
      <w:r>
        <w:t xml:space="preserve"> ,</w:t>
      </w:r>
      <w:proofErr w:type="gramEnd"/>
      <w:r>
        <w:t xml:space="preserve"> личностного, речевого развития детей.</w:t>
      </w:r>
    </w:p>
    <w:p w:rsidR="00D825D4" w:rsidRDefault="00D825D4" w:rsidP="00B8283F">
      <w:pPr>
        <w:jc w:val="both"/>
      </w:pPr>
      <w:r>
        <w:t>1.5.Консультативный пункт создается  для родителей (законных представителей), обеспечивающих получение детьми дошкольного образования в форме семейного воспитания, не получающих услуги дошкольного образования в образовательной организации, получающих услуги дошкольного образования в дошкольной образовательной организации.</w:t>
      </w:r>
    </w:p>
    <w:p w:rsidR="00B8283F" w:rsidRDefault="00D825D4" w:rsidP="00505BD8">
      <w:pPr>
        <w:jc w:val="both"/>
      </w:pPr>
      <w:r>
        <w:t>1.6</w:t>
      </w:r>
      <w:r w:rsidR="00B8283F">
        <w:t>.</w:t>
      </w:r>
      <w:r w:rsidR="00B8283F" w:rsidRPr="00B8283F">
        <w:t xml:space="preserve"> </w:t>
      </w:r>
      <w:r w:rsidR="00B8283F">
        <w:t>При</w:t>
      </w:r>
      <w:r w:rsidR="00505BD8">
        <w:t xml:space="preserve"> деятельности </w:t>
      </w:r>
      <w:r w:rsidR="00B8283F">
        <w:t xml:space="preserve"> консультативного пункта учтены следующие принципы реализации программ дошкольного образования, предусматривающие:</w:t>
      </w:r>
    </w:p>
    <w:p w:rsidR="00B8283F" w:rsidRPr="00B31BA7" w:rsidRDefault="00B8283F" w:rsidP="00505B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A7">
        <w:rPr>
          <w:rFonts w:ascii="Times New Roman" w:hAnsi="Times New Roman" w:cs="Times New Roman"/>
          <w:sz w:val="24"/>
          <w:szCs w:val="24"/>
        </w:rPr>
        <w:t>необходимость индивидуализации дошкольного образования (пункт 2 части 1.4 ФГОС ДО);</w:t>
      </w:r>
    </w:p>
    <w:p w:rsidR="00B8283F" w:rsidRPr="00B31BA7" w:rsidRDefault="00B8283F" w:rsidP="00505B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A7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(пункт 9 части 1.6 ФГОС </w:t>
      </w:r>
      <w:proofErr w:type="gramStart"/>
      <w:r w:rsidRPr="00B31B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31BA7">
        <w:rPr>
          <w:rFonts w:ascii="Times New Roman" w:hAnsi="Times New Roman" w:cs="Times New Roman"/>
          <w:sz w:val="24"/>
          <w:szCs w:val="24"/>
        </w:rPr>
        <w:t>);</w:t>
      </w:r>
    </w:p>
    <w:p w:rsidR="00B8283F" w:rsidRPr="00B31BA7" w:rsidRDefault="00B8283F" w:rsidP="00505B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A7">
        <w:rPr>
          <w:rFonts w:ascii="Times New Roman" w:hAnsi="Times New Roman" w:cs="Times New Roman"/>
          <w:sz w:val="24"/>
          <w:szCs w:val="24"/>
        </w:rPr>
        <w:t xml:space="preserve">развитие личности, мотивации и способностей детей в различных видах деятельности и отдельных образовательных областях (часть 2.6 ФГОС </w:t>
      </w:r>
      <w:proofErr w:type="gramStart"/>
      <w:r w:rsidRPr="00B31B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31BA7">
        <w:rPr>
          <w:rFonts w:ascii="Times New Roman" w:hAnsi="Times New Roman" w:cs="Times New Roman"/>
          <w:sz w:val="24"/>
          <w:szCs w:val="24"/>
        </w:rPr>
        <w:t>);</w:t>
      </w:r>
    </w:p>
    <w:p w:rsidR="00B8283F" w:rsidRPr="00B31BA7" w:rsidRDefault="00B8283F" w:rsidP="00505B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A7">
        <w:rPr>
          <w:rFonts w:ascii="Times New Roman" w:hAnsi="Times New Roman" w:cs="Times New Roman"/>
          <w:sz w:val="24"/>
          <w:szCs w:val="24"/>
        </w:rPr>
        <w:t xml:space="preserve">необходимость поддержки обеспечения в семьях психолого-педагогических условий предусмотренных частью 3.2.1 ФГОС </w:t>
      </w:r>
      <w:proofErr w:type="gramStart"/>
      <w:r w:rsidRPr="00B31B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31BA7">
        <w:rPr>
          <w:rFonts w:ascii="Times New Roman" w:hAnsi="Times New Roman" w:cs="Times New Roman"/>
          <w:sz w:val="24"/>
          <w:szCs w:val="24"/>
        </w:rPr>
        <w:t>;</w:t>
      </w:r>
    </w:p>
    <w:p w:rsidR="00B8283F" w:rsidRPr="000628C2" w:rsidRDefault="00B8283F" w:rsidP="00B828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A7">
        <w:rPr>
          <w:rFonts w:ascii="Times New Roman" w:hAnsi="Times New Roman" w:cs="Times New Roman"/>
          <w:sz w:val="24"/>
          <w:szCs w:val="24"/>
        </w:rPr>
        <w:t xml:space="preserve">необходимость проведения педагогической диагностики в отдельных областях развития ребенка и возможность появления необходимости проведения психолого-педагогической диагностики и осуществления дальнейшего психолого-педагогического сопровождения ребенка (часть 3.2.3 ФГОС </w:t>
      </w:r>
      <w:proofErr w:type="gramStart"/>
      <w:r w:rsidRPr="00B31B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31BA7">
        <w:rPr>
          <w:rFonts w:ascii="Times New Roman" w:hAnsi="Times New Roman" w:cs="Times New Roman"/>
          <w:sz w:val="24"/>
          <w:szCs w:val="24"/>
        </w:rPr>
        <w:t>).</w:t>
      </w:r>
    </w:p>
    <w:p w:rsidR="00B8283F" w:rsidRDefault="00B8283F" w:rsidP="00B8283F">
      <w:pPr>
        <w:jc w:val="both"/>
      </w:pPr>
      <w:r>
        <w:t>1.5.Деятельность консультативного пункта регулируется настоящим положением.</w:t>
      </w:r>
    </w:p>
    <w:p w:rsidR="00B8283F" w:rsidRDefault="00B8283F" w:rsidP="00B8283F"/>
    <w:p w:rsidR="00B8283F" w:rsidRDefault="00DF4E63" w:rsidP="00B8283F">
      <w:pPr>
        <w:rPr>
          <w:b/>
        </w:rPr>
      </w:pPr>
      <w:r>
        <w:rPr>
          <w:b/>
        </w:rPr>
        <w:t xml:space="preserve">2.Организация </w:t>
      </w:r>
      <w:r w:rsidR="00B8283F">
        <w:rPr>
          <w:b/>
        </w:rPr>
        <w:t xml:space="preserve"> деятельности консультативного пункта «Надежда»</w:t>
      </w:r>
    </w:p>
    <w:p w:rsidR="000628C2" w:rsidRDefault="000628C2" w:rsidP="00B8283F">
      <w:pPr>
        <w:rPr>
          <w:b/>
        </w:rPr>
      </w:pPr>
    </w:p>
    <w:p w:rsidR="000628C2" w:rsidRDefault="00B8283F" w:rsidP="000628C2">
      <w:pPr>
        <w:jc w:val="both"/>
      </w:pPr>
      <w:r>
        <w:t xml:space="preserve">2.1.Консультативный пункт «Надежда» создается на базе </w:t>
      </w:r>
      <w:proofErr w:type="spellStart"/>
      <w:r>
        <w:t>д</w:t>
      </w:r>
      <w:proofErr w:type="spellEnd"/>
      <w:r>
        <w:t>/с «Солнышко</w:t>
      </w:r>
      <w:r w:rsidR="00505BD8">
        <w:t xml:space="preserve">» ГБОУ СОШ № 9 г.Кинеля  и </w:t>
      </w:r>
      <w:r w:rsidR="000628C2">
        <w:t xml:space="preserve">работа </w:t>
      </w:r>
      <w:r w:rsidR="00505BD8">
        <w:t xml:space="preserve">направлена </w:t>
      </w:r>
      <w:proofErr w:type="gramStart"/>
      <w:r w:rsidR="00505BD8">
        <w:t>на</w:t>
      </w:r>
      <w:proofErr w:type="gramEnd"/>
      <w:r w:rsidR="000628C2">
        <w:t>:</w:t>
      </w:r>
    </w:p>
    <w:p w:rsidR="000628C2" w:rsidRPr="007D58D3" w:rsidRDefault="000628C2" w:rsidP="000628C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8D3">
        <w:rPr>
          <w:rFonts w:ascii="Times New Roman" w:hAnsi="Times New Roman" w:cs="Times New Roman"/>
          <w:sz w:val="24"/>
          <w:szCs w:val="24"/>
        </w:rPr>
        <w:t>расширение и развитие новых форм дошкольного образования, обеспечение наиболее полного охвата детей дошкольным образованием, реализация индивидуального подхода в воспитании детей;</w:t>
      </w:r>
    </w:p>
    <w:p w:rsidR="000628C2" w:rsidRPr="008A3521" w:rsidRDefault="000628C2" w:rsidP="000628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21">
        <w:rPr>
          <w:rFonts w:ascii="Times New Roman" w:hAnsi="Times New Roman" w:cs="Times New Roman"/>
          <w:sz w:val="24"/>
          <w:szCs w:val="24"/>
        </w:rPr>
        <w:t>повышение доступности и качества социальных услуг для семей с детьми дошкольного возраста;</w:t>
      </w:r>
    </w:p>
    <w:p w:rsidR="000628C2" w:rsidRPr="008A3521" w:rsidRDefault="000628C2" w:rsidP="000628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21">
        <w:rPr>
          <w:rFonts w:ascii="Times New Roman" w:hAnsi="Times New Roman" w:cs="Times New Roman"/>
          <w:sz w:val="24"/>
          <w:szCs w:val="24"/>
        </w:rPr>
        <w:t>обеспечение для всех детей безопасного и комфортного семейного окружения, в условиях которого соблюдаются права ребенка дошкольного возраста;</w:t>
      </w:r>
    </w:p>
    <w:p w:rsidR="000628C2" w:rsidRPr="008A3521" w:rsidRDefault="000628C2" w:rsidP="000628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21">
        <w:rPr>
          <w:rFonts w:ascii="Times New Roman" w:hAnsi="Times New Roman" w:cs="Times New Roman"/>
          <w:sz w:val="24"/>
          <w:szCs w:val="24"/>
        </w:rPr>
        <w:t>поддержк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3521">
        <w:rPr>
          <w:rFonts w:ascii="Times New Roman" w:hAnsi="Times New Roman" w:cs="Times New Roman"/>
          <w:sz w:val="24"/>
          <w:szCs w:val="24"/>
        </w:rPr>
        <w:t xml:space="preserve"> семей, воспитывающих детей-инвалидов и детей дошкольного возраста с особыми образовательными потребностями;</w:t>
      </w:r>
    </w:p>
    <w:p w:rsidR="000628C2" w:rsidRPr="008A3521" w:rsidRDefault="000628C2" w:rsidP="000628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21">
        <w:rPr>
          <w:rFonts w:ascii="Times New Roman" w:hAnsi="Times New Roman" w:cs="Times New Roman"/>
          <w:sz w:val="24"/>
          <w:szCs w:val="24"/>
        </w:rPr>
        <w:t>поддержк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3521">
        <w:rPr>
          <w:rFonts w:ascii="Times New Roman" w:hAnsi="Times New Roman" w:cs="Times New Roman"/>
          <w:sz w:val="24"/>
          <w:szCs w:val="24"/>
        </w:rPr>
        <w:t xml:space="preserve"> приемных и опекунских семей с детьми дошкольного возраста;</w:t>
      </w:r>
    </w:p>
    <w:p w:rsidR="000628C2" w:rsidRPr="008A3521" w:rsidRDefault="000628C2" w:rsidP="000628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21">
        <w:rPr>
          <w:rFonts w:ascii="Times New Roman" w:hAnsi="Times New Roman" w:cs="Times New Roman"/>
          <w:sz w:val="24"/>
          <w:szCs w:val="24"/>
        </w:rPr>
        <w:t>дополнительное сопровождение материнства и детства;</w:t>
      </w:r>
    </w:p>
    <w:p w:rsidR="000628C2" w:rsidRPr="008A3521" w:rsidRDefault="000628C2" w:rsidP="000628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21">
        <w:rPr>
          <w:rFonts w:ascii="Times New Roman" w:hAnsi="Times New Roman" w:cs="Times New Roman"/>
          <w:sz w:val="24"/>
          <w:szCs w:val="24"/>
        </w:rPr>
        <w:lastRenderedPageBreak/>
        <w:t>дополнительн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A3521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3521">
        <w:rPr>
          <w:rFonts w:ascii="Times New Roman" w:hAnsi="Times New Roman" w:cs="Times New Roman"/>
          <w:sz w:val="24"/>
          <w:szCs w:val="24"/>
        </w:rPr>
        <w:t xml:space="preserve"> малообеспеченных и малообеспеченных многодетных семей с детьми дошкольного возраста;</w:t>
      </w:r>
    </w:p>
    <w:p w:rsidR="000628C2" w:rsidRPr="008A3521" w:rsidRDefault="000628C2" w:rsidP="000628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21">
        <w:rPr>
          <w:rFonts w:ascii="Times New Roman" w:hAnsi="Times New Roman" w:cs="Times New Roman"/>
          <w:sz w:val="24"/>
          <w:szCs w:val="24"/>
        </w:rPr>
        <w:t xml:space="preserve">усиление социальной поддержки несовершеннолетних родителей с детьми дошкольного возраста; </w:t>
      </w:r>
    </w:p>
    <w:p w:rsidR="000628C2" w:rsidRPr="008A3521" w:rsidRDefault="000628C2" w:rsidP="000628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21">
        <w:rPr>
          <w:rFonts w:ascii="Times New Roman" w:hAnsi="Times New Roman" w:cs="Times New Roman"/>
          <w:sz w:val="24"/>
          <w:szCs w:val="24"/>
        </w:rPr>
        <w:t>усиление социальной помощи семьям с детьми дошкольного возраста, находящимся в трудной жизненной ситуации.</w:t>
      </w:r>
    </w:p>
    <w:p w:rsidR="00FD0789" w:rsidRDefault="00FD0789" w:rsidP="005A559D">
      <w:pPr>
        <w:ind w:left="360"/>
        <w:jc w:val="both"/>
      </w:pPr>
      <w:r>
        <w:t>2.2.. Основными задачами в части предоставления методической, психолого-педагогической, диагностической и консультативной помощи являются:</w:t>
      </w:r>
    </w:p>
    <w:p w:rsidR="00FD0789" w:rsidRPr="00FD0789" w:rsidRDefault="00FD0789" w:rsidP="00FD07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 xml:space="preserve">  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учреждение.</w:t>
      </w:r>
    </w:p>
    <w:p w:rsidR="00FD0789" w:rsidRPr="00FD0789" w:rsidRDefault="00FD0789" w:rsidP="00FD07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 xml:space="preserve"> 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возраста.</w:t>
      </w:r>
    </w:p>
    <w:p w:rsidR="00FD0789" w:rsidRPr="00FD0789" w:rsidRDefault="00FD0789" w:rsidP="00FD07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 xml:space="preserve"> Оказание содействия в социализации детей дошкольного возраста, не посещающих дошкольные образовательные учреждения.</w:t>
      </w:r>
    </w:p>
    <w:p w:rsidR="00FD0789" w:rsidRPr="00FD0789" w:rsidRDefault="00FD0789" w:rsidP="00FD07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 xml:space="preserve">  Своевременное выявление детей раннего и дошкольного возраста с ограниченными возможностями здоровья с целью оказания им коррекционной помощи.</w:t>
      </w:r>
    </w:p>
    <w:p w:rsidR="00FD0789" w:rsidRPr="00FD0789" w:rsidRDefault="00FD0789" w:rsidP="00FD07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 xml:space="preserve">  Диагностирование проблем в развитии детей, воспитывающихся на дому.</w:t>
      </w:r>
    </w:p>
    <w:p w:rsidR="00FD0789" w:rsidRPr="00FD0789" w:rsidRDefault="00FD0789" w:rsidP="00FD07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семье.</w:t>
      </w:r>
    </w:p>
    <w:p w:rsidR="000628C2" w:rsidRPr="00CE5533" w:rsidRDefault="000628C2" w:rsidP="0006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Pr="00CE5533">
        <w:rPr>
          <w:rFonts w:ascii="Times New Roman" w:hAnsi="Times New Roman" w:cs="Times New Roman"/>
          <w:sz w:val="24"/>
          <w:szCs w:val="24"/>
        </w:rPr>
        <w:t xml:space="preserve">омощь </w:t>
      </w:r>
      <w:r>
        <w:rPr>
          <w:rFonts w:ascii="Times New Roman" w:hAnsi="Times New Roman" w:cs="Times New Roman"/>
          <w:sz w:val="24"/>
          <w:szCs w:val="24"/>
        </w:rPr>
        <w:t xml:space="preserve"> оказывает</w:t>
      </w:r>
      <w:r w:rsidRPr="00CE5533">
        <w:rPr>
          <w:rFonts w:ascii="Times New Roman" w:hAnsi="Times New Roman" w:cs="Times New Roman"/>
          <w:sz w:val="24"/>
          <w:szCs w:val="24"/>
        </w:rPr>
        <w:t>ся с целью удовлетворения потребности населения в услугах дошкольного образования:</w:t>
      </w:r>
    </w:p>
    <w:p w:rsidR="000628C2" w:rsidRPr="00CE5533" w:rsidRDefault="000628C2" w:rsidP="000628C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533">
        <w:rPr>
          <w:rFonts w:ascii="Times New Roman" w:hAnsi="Times New Roman" w:cs="Times New Roman"/>
          <w:sz w:val="24"/>
          <w:szCs w:val="24"/>
        </w:rPr>
        <w:t>психолого-педагогическое просвещение родителей;</w:t>
      </w:r>
    </w:p>
    <w:p w:rsidR="000628C2" w:rsidRPr="00CE5533" w:rsidRDefault="000628C2" w:rsidP="000628C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533">
        <w:rPr>
          <w:rFonts w:ascii="Times New Roman" w:hAnsi="Times New Roman" w:cs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0628C2" w:rsidRPr="00CE5533" w:rsidRDefault="000628C2" w:rsidP="000628C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533"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психолого-педагогической, диагностической и </w:t>
      </w:r>
      <w:r w:rsidRPr="00CE5533">
        <w:rPr>
          <w:rFonts w:ascii="Times New Roman" w:hAnsi="Times New Roman" w:cs="Times New Roman"/>
          <w:sz w:val="24"/>
          <w:szCs w:val="24"/>
        </w:rPr>
        <w:t>консультативной помощи родителям (законным представителям) по вопросам воспитания, обучения и развития детей;</w:t>
      </w:r>
    </w:p>
    <w:p w:rsidR="000628C2" w:rsidRPr="00CE5533" w:rsidRDefault="000628C2" w:rsidP="000628C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53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успешной и своевременной</w:t>
      </w:r>
      <w:r w:rsidRPr="00CE5533">
        <w:rPr>
          <w:rFonts w:ascii="Times New Roman" w:hAnsi="Times New Roman" w:cs="Times New Roman"/>
          <w:sz w:val="24"/>
          <w:szCs w:val="24"/>
        </w:rPr>
        <w:t xml:space="preserve"> социализации детей;</w:t>
      </w:r>
    </w:p>
    <w:p w:rsidR="000628C2" w:rsidRPr="00CE5533" w:rsidRDefault="000628C2" w:rsidP="000628C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533">
        <w:rPr>
          <w:rFonts w:ascii="Times New Roman" w:hAnsi="Times New Roman" w:cs="Times New Roman"/>
          <w:sz w:val="24"/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0628C2" w:rsidRPr="00CE5533" w:rsidRDefault="000628C2" w:rsidP="000628C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533">
        <w:rPr>
          <w:rFonts w:ascii="Times New Roman" w:hAnsi="Times New Roman" w:cs="Times New Roman"/>
          <w:sz w:val="24"/>
          <w:szCs w:val="24"/>
        </w:rPr>
        <w:t>умственное, нравственное, физическое, эстетическое, эмоциональное, познавательное развитие детей с учетом индивидуальных особенностей и возможностей каждого ребенка;</w:t>
      </w:r>
    </w:p>
    <w:p w:rsidR="000628C2" w:rsidRPr="00CE5533" w:rsidRDefault="000628C2" w:rsidP="000628C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533">
        <w:rPr>
          <w:rFonts w:ascii="Times New Roman" w:hAnsi="Times New Roman" w:cs="Times New Roman"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628C2" w:rsidRPr="00B56629" w:rsidRDefault="000628C2" w:rsidP="000628C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533">
        <w:rPr>
          <w:rFonts w:ascii="Times New Roman" w:hAnsi="Times New Roman" w:cs="Times New Roman"/>
          <w:sz w:val="24"/>
          <w:szCs w:val="24"/>
        </w:rPr>
        <w:t>организация присмотра и ухода за детьми.</w:t>
      </w:r>
    </w:p>
    <w:p w:rsidR="00FD0789" w:rsidRDefault="00FD0789" w:rsidP="00FD0789">
      <w:r>
        <w:t>6. Родители (законные представители) при предоставлении помощи имеют право: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на уважительное и гуманное отношение;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на выбор специалиста, формы и способа оказания помощи;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на сохранение профессиональной тайны;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на отказ на любой стадии от оказания помощи, а также от фото-, видео-, аудиозаписей при оказании помощи;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на получение информации о возможности оказания помощи, за исключением случаев оказания помощи анонимно;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lastRenderedPageBreak/>
        <w:t>иные права, предусмотренные законодательством.</w:t>
      </w:r>
    </w:p>
    <w:p w:rsidR="00FD0789" w:rsidRPr="00FD0789" w:rsidRDefault="00FD0789" w:rsidP="00FD0789">
      <w:r w:rsidRPr="00FD0789">
        <w:t>7. Специалисты, предоставляющие помощь родителям (законным представителям), обязаны: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квалифицированно выполнять должностные обязанности;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не допускать негуманных и дискриминационных действий;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уважать и соблюдать права, свободы и законные интересы граждан;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сохранять профессиональную тайну с учетом требований настоящего Положения;</w:t>
      </w:r>
    </w:p>
    <w:p w:rsidR="00FD0789" w:rsidRPr="00FD0789" w:rsidRDefault="00FD0789" w:rsidP="00FD07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соблюдать нормы профессиональной этики;</w:t>
      </w:r>
    </w:p>
    <w:p w:rsidR="00B8283F" w:rsidRPr="005A559D" w:rsidRDefault="00FD0789" w:rsidP="005A559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0789">
        <w:rPr>
          <w:rFonts w:ascii="Times New Roman" w:hAnsi="Times New Roman" w:cs="Times New Roman"/>
          <w:sz w:val="24"/>
          <w:szCs w:val="24"/>
        </w:rPr>
        <w:t>выполнять иные обязанности в соответствии с действующим законо</w:t>
      </w:r>
      <w:r w:rsidR="005A559D">
        <w:rPr>
          <w:rFonts w:ascii="Times New Roman" w:hAnsi="Times New Roman" w:cs="Times New Roman"/>
          <w:sz w:val="24"/>
          <w:szCs w:val="24"/>
        </w:rPr>
        <w:t>дательством.</w:t>
      </w:r>
    </w:p>
    <w:p w:rsidR="00B8283F" w:rsidRDefault="00B8283F" w:rsidP="00B8283F">
      <w:pPr>
        <w:jc w:val="both"/>
      </w:pPr>
      <w:r>
        <w:t xml:space="preserve">2.2.Консультативный пункт открывается приказом заведующей </w:t>
      </w:r>
      <w:proofErr w:type="spellStart"/>
      <w:r>
        <w:t>д</w:t>
      </w:r>
      <w:proofErr w:type="spellEnd"/>
      <w:r>
        <w:t>/с «Солнышко»</w:t>
      </w:r>
      <w:proofErr w:type="gramStart"/>
      <w:r>
        <w:t xml:space="preserve"> .</w:t>
      </w:r>
      <w:proofErr w:type="gramEnd"/>
    </w:p>
    <w:p w:rsidR="008F5307" w:rsidRDefault="00B8283F" w:rsidP="00B8283F">
      <w:pPr>
        <w:jc w:val="both"/>
      </w:pPr>
      <w:proofErr w:type="gramStart"/>
      <w:r>
        <w:t xml:space="preserve">2.3.Деятельность консультативного пункта осуществляется в помещениях </w:t>
      </w:r>
      <w:proofErr w:type="spellStart"/>
      <w:r>
        <w:t>д</w:t>
      </w:r>
      <w:proofErr w:type="spellEnd"/>
      <w:r>
        <w:t>/с, отвечающих санитарно – гигиеническим требованиям и пожарной безопасности (кабинет психолога, логопеда).</w:t>
      </w:r>
      <w:proofErr w:type="gramEnd"/>
    </w:p>
    <w:p w:rsidR="008F5307" w:rsidRDefault="008F5307" w:rsidP="00B8283F">
      <w:pPr>
        <w:jc w:val="both"/>
      </w:pPr>
      <w:r>
        <w:t>2.5. За получение услуг консультативного пункта плата с родителей (законных представителей) не взимается.</w:t>
      </w:r>
    </w:p>
    <w:p w:rsidR="00B8283F" w:rsidRDefault="008F5307" w:rsidP="00B8283F">
      <w:pPr>
        <w:jc w:val="both"/>
      </w:pPr>
      <w:r>
        <w:t xml:space="preserve"> </w:t>
      </w:r>
      <w:r w:rsidR="00B8283F">
        <w:t>2.5.График работы Консультативного пункта определяется: 2 раза в неделю с 14 до 15 часов.</w:t>
      </w:r>
    </w:p>
    <w:p w:rsidR="00B8283F" w:rsidRDefault="00B8283F" w:rsidP="00B8283F">
      <w:pPr>
        <w:jc w:val="both"/>
      </w:pPr>
      <w:r>
        <w:t xml:space="preserve">2.6.Специалитсы  осуществляют: </w:t>
      </w:r>
    </w:p>
    <w:p w:rsidR="00B8283F" w:rsidRDefault="00B8283F" w:rsidP="00B8283F">
      <w:pPr>
        <w:jc w:val="both"/>
      </w:pPr>
      <w:r>
        <w:t xml:space="preserve">-диагностику, </w:t>
      </w:r>
    </w:p>
    <w:p w:rsidR="00B8283F" w:rsidRDefault="00B8283F" w:rsidP="00B8283F">
      <w:pPr>
        <w:jc w:val="both"/>
      </w:pPr>
      <w:r>
        <w:t>-обследование,</w:t>
      </w:r>
    </w:p>
    <w:p w:rsidR="00B8283F" w:rsidRDefault="00B8283F" w:rsidP="00B8283F">
      <w:pPr>
        <w:jc w:val="both"/>
      </w:pPr>
      <w:r>
        <w:t xml:space="preserve">-рекомендации, </w:t>
      </w:r>
    </w:p>
    <w:p w:rsidR="00B8283F" w:rsidRDefault="00B8283F" w:rsidP="00B8283F">
      <w:pPr>
        <w:jc w:val="both"/>
      </w:pPr>
      <w:r>
        <w:t xml:space="preserve">-консультации, </w:t>
      </w:r>
    </w:p>
    <w:p w:rsidR="00B8283F" w:rsidRDefault="00B8283F" w:rsidP="00B8283F">
      <w:pPr>
        <w:jc w:val="both"/>
      </w:pPr>
      <w:r>
        <w:t>-просветительскую работу,</w:t>
      </w:r>
    </w:p>
    <w:p w:rsidR="00B8283F" w:rsidRDefault="00B8283F" w:rsidP="00B8283F">
      <w:pPr>
        <w:jc w:val="both"/>
      </w:pPr>
      <w:r>
        <w:t>- коррекционную помощь,</w:t>
      </w:r>
    </w:p>
    <w:p w:rsidR="00B8283F" w:rsidRDefault="00B8283F" w:rsidP="00B8283F">
      <w:pPr>
        <w:jc w:val="both"/>
      </w:pPr>
      <w:r>
        <w:t>-семейное консультирование родителей (законных представителей).</w:t>
      </w:r>
    </w:p>
    <w:p w:rsidR="00B8283F" w:rsidRDefault="00B8283F" w:rsidP="00B8283F">
      <w:pPr>
        <w:jc w:val="both"/>
      </w:pPr>
      <w:r>
        <w:t>2.7.Коррекционная помощь детям оказывается индивидуально и подгруппами (объединение в подгруппы по вопросу обращения</w:t>
      </w:r>
      <w:r w:rsidR="005A559D">
        <w:t xml:space="preserve"> по согласованию с родителями</w:t>
      </w:r>
      <w:r>
        <w:t>). Длительность коррекционной помощи определяет специалист.</w:t>
      </w:r>
    </w:p>
    <w:p w:rsidR="00B8283F" w:rsidRDefault="00B8283F" w:rsidP="00B8283F">
      <w:pPr>
        <w:jc w:val="both"/>
      </w:pPr>
      <w:r>
        <w:t>2.8.Специалистами консультативного пункта ведется следующая документация:</w:t>
      </w:r>
    </w:p>
    <w:p w:rsidR="00B8283F" w:rsidRDefault="00B8283F" w:rsidP="00B8283F">
      <w:pPr>
        <w:jc w:val="both"/>
      </w:pPr>
      <w:r>
        <w:t xml:space="preserve">- журнал регистрации посетителей, </w:t>
      </w:r>
    </w:p>
    <w:p w:rsidR="00B8283F" w:rsidRDefault="00B8283F" w:rsidP="00B8283F">
      <w:pPr>
        <w:jc w:val="both"/>
      </w:pPr>
      <w:r>
        <w:t>-журнал регистрации коррекционной помощи детям,</w:t>
      </w:r>
    </w:p>
    <w:p w:rsidR="00B8283F" w:rsidRDefault="00B8283F" w:rsidP="00B8283F">
      <w:pPr>
        <w:jc w:val="both"/>
      </w:pPr>
      <w:r>
        <w:t>-годовой план работы.</w:t>
      </w:r>
    </w:p>
    <w:p w:rsidR="00B8283F" w:rsidRDefault="00B8283F" w:rsidP="00B8283F"/>
    <w:p w:rsidR="00B8283F" w:rsidRDefault="00B8283F" w:rsidP="00B8283F">
      <w:pPr>
        <w:pStyle w:val="a3"/>
        <w:spacing w:after="740" w:afterAutospacing="0"/>
        <w:rPr>
          <w:rFonts w:ascii="Helvetica, sans-serif" w:hAnsi="Helvetica, sans-serif"/>
        </w:rPr>
      </w:pPr>
    </w:p>
    <w:p w:rsidR="00B8283F" w:rsidRDefault="00B8283F" w:rsidP="00B8283F">
      <w:pPr>
        <w:pStyle w:val="a3"/>
        <w:spacing w:after="740" w:afterAutospacing="0"/>
        <w:rPr>
          <w:rFonts w:ascii="Helvetica, sans-serif" w:hAnsi="Helvetica, sans-serif"/>
        </w:rPr>
      </w:pPr>
    </w:p>
    <w:p w:rsidR="00B8283F" w:rsidRDefault="00B8283F" w:rsidP="00B8283F">
      <w:pPr>
        <w:pStyle w:val="a3"/>
        <w:spacing w:after="740" w:afterAutospacing="0"/>
        <w:rPr>
          <w:rFonts w:ascii="Helvetica, sans-serif" w:hAnsi="Helvetica, sans-serif"/>
          <w:sz w:val="28"/>
          <w:szCs w:val="28"/>
        </w:rPr>
      </w:pPr>
    </w:p>
    <w:p w:rsidR="00C82C94" w:rsidRDefault="00C82C94"/>
    <w:sectPr w:rsidR="00C82C94" w:rsidSect="00C8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A5F"/>
    <w:multiLevelType w:val="hybridMultilevel"/>
    <w:tmpl w:val="8EA28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391F98"/>
    <w:multiLevelType w:val="hybridMultilevel"/>
    <w:tmpl w:val="A1B8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81527"/>
    <w:multiLevelType w:val="hybridMultilevel"/>
    <w:tmpl w:val="77D4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B8283F"/>
    <w:rsid w:val="000628C2"/>
    <w:rsid w:val="003844B2"/>
    <w:rsid w:val="00505BD8"/>
    <w:rsid w:val="005974BE"/>
    <w:rsid w:val="005A559D"/>
    <w:rsid w:val="00764436"/>
    <w:rsid w:val="00794552"/>
    <w:rsid w:val="008A024E"/>
    <w:rsid w:val="008C320C"/>
    <w:rsid w:val="008F5307"/>
    <w:rsid w:val="00983043"/>
    <w:rsid w:val="009D75A6"/>
    <w:rsid w:val="00A45073"/>
    <w:rsid w:val="00B45664"/>
    <w:rsid w:val="00B63A31"/>
    <w:rsid w:val="00B8283F"/>
    <w:rsid w:val="00BA6D14"/>
    <w:rsid w:val="00C82C94"/>
    <w:rsid w:val="00D27523"/>
    <w:rsid w:val="00D825D4"/>
    <w:rsid w:val="00DA0C8D"/>
    <w:rsid w:val="00DF4E63"/>
    <w:rsid w:val="00E70F4E"/>
    <w:rsid w:val="00FD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28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2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62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МДОУ-19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Методический</cp:lastModifiedBy>
  <cp:revision>13</cp:revision>
  <cp:lastPrinted>2020-11-25T11:23:00Z</cp:lastPrinted>
  <dcterms:created xsi:type="dcterms:W3CDTF">2016-08-22T09:42:00Z</dcterms:created>
  <dcterms:modified xsi:type="dcterms:W3CDTF">2020-11-26T06:47:00Z</dcterms:modified>
</cp:coreProperties>
</file>