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67" w:rsidRPr="003E5225" w:rsidRDefault="001D4130" w:rsidP="00171D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96"/>
          <w:szCs w:val="32"/>
        </w:rPr>
      </w:pPr>
      <w:r w:rsidRPr="003E5225">
        <w:rPr>
          <w:b/>
          <w:bCs/>
          <w:i/>
          <w:sz w:val="96"/>
          <w:szCs w:val="32"/>
        </w:rPr>
        <w:t>Консультация для родителей</w:t>
      </w:r>
    </w:p>
    <w:p w:rsidR="001D4130" w:rsidRPr="003E5225" w:rsidRDefault="001D4130" w:rsidP="00171D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56"/>
          <w:szCs w:val="32"/>
        </w:rPr>
      </w:pPr>
      <w:r w:rsidRPr="003E5225">
        <w:rPr>
          <w:b/>
          <w:bCs/>
          <w:i/>
          <w:sz w:val="56"/>
          <w:szCs w:val="32"/>
        </w:rPr>
        <w:t>«</w:t>
      </w:r>
      <w:r w:rsidR="00171D67" w:rsidRPr="003E5225">
        <w:rPr>
          <w:b/>
          <w:bCs/>
          <w:i/>
          <w:sz w:val="56"/>
          <w:szCs w:val="32"/>
        </w:rPr>
        <w:t>Развитие социально-коммуникативных способностей дошкольников</w:t>
      </w:r>
      <w:r w:rsidRPr="003E5225">
        <w:rPr>
          <w:b/>
          <w:bCs/>
          <w:i/>
          <w:sz w:val="56"/>
          <w:szCs w:val="32"/>
        </w:rPr>
        <w:t>»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 xml:space="preserve">Жизнь каждого человека пронизана контактами с другими людьми. Потребность в общении – одна из самых важных человеческих потребностей. 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 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 xml:space="preserve">Особую важность этот вопрос приобретает в настоящее время, когда </w:t>
      </w:r>
      <w:r w:rsidR="003E5225" w:rsidRPr="00A524C8">
        <w:rPr>
          <w:b/>
          <w:i/>
          <w:sz w:val="32"/>
          <w:szCs w:val="32"/>
        </w:rPr>
        <w:t>социально-</w:t>
      </w:r>
      <w:r w:rsidRPr="00A524C8">
        <w:rPr>
          <w:b/>
          <w:i/>
          <w:sz w:val="32"/>
          <w:szCs w:val="32"/>
        </w:rPr>
        <w:t>коммуникативное развитие детей вызывает серьезную тревогу.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Ребенок, который мало общается со сверстниками и не принимается или из-за неумения организовать общение, быть интересным окружающим, чувствует себя уязвленным и отвергнутым, что может привести к эмоциональному неблагополучию: снижению самооценки, замкнутости, формированию тревожности, или, наоборот, к чрезмерной агрессивности поведения.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 xml:space="preserve">Общение ребенка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своих особенностей и особенностей других людей и учет их в ходе общения. Ведь если не научить ребенка грамотно </w:t>
      </w:r>
      <w:r w:rsidRPr="00A524C8">
        <w:rPr>
          <w:b/>
          <w:i/>
          <w:sz w:val="32"/>
          <w:szCs w:val="32"/>
        </w:rPr>
        <w:lastRenderedPageBreak/>
        <w:t>общаться с детства, эта проблема будет сопровождать его всю жизнь.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Дети дошкольного возраста умеют согласовывать свои действия со сверстниками, участниками совместных игр, соотносят свои действия с общественными нормами. Всему этому ребенок учится в семье, в детском коллективе и в общении со взрослыми. Чем раньше обратить внимание на эту сторону жизни ребенка, тем меньше проблем у него будет в будущей жизни.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Эффективность процесса по формированию у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детей 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социально-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коммуникативных способностей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>во многом зависит от ситуаций общения и взаимодействия, в которых ребенок решает определенные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коммуникативные задачи</w:t>
      </w:r>
      <w:r w:rsidRPr="00A524C8">
        <w:rPr>
          <w:b/>
          <w:i/>
          <w:sz w:val="32"/>
          <w:szCs w:val="32"/>
        </w:rPr>
        <w:t>. Однако не всякая деятельность, в которую включают ребенка, автоматически формирует и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развивает способности к ней</w:t>
      </w:r>
      <w:r w:rsidRPr="00A524C8">
        <w:rPr>
          <w:b/>
          <w:i/>
          <w:sz w:val="32"/>
          <w:szCs w:val="32"/>
        </w:rPr>
        <w:t>. Для того чтобы деятельность положительно влияла на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развитие способностей</w:t>
      </w:r>
      <w:r w:rsidRPr="00A524C8">
        <w:rPr>
          <w:b/>
          <w:i/>
          <w:sz w:val="32"/>
          <w:szCs w:val="32"/>
        </w:rPr>
        <w:t>, она должна соответствовать некоторым условиям. Во-первых, деятельность должна вызывать у ребенка сильные и устойчивые положительные эмоции, удовольствие. Ребенок должен испытывать чувство радостного удовлетворения от деятельности, тогда у него возникнет стремление по собственной инициативе, без принуждений заниматься ею. Во-вторых, деятельность ребенка должна быть по возможности творческой. В-третьих, важно организовать деятельность ребенка так, чтобы он преследовал цели, всегда немного превосходящие его наличные возможности, уже достигнутый им уровень выполнения деятельности.</w:t>
      </w:r>
    </w:p>
    <w:p w:rsidR="001D4130" w:rsidRPr="00A524C8" w:rsidRDefault="001D4130" w:rsidP="00171D67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Одной из форм стимуляции потребности в речевом общении является похвала как положительное подкрепление достижений ребенка. Очень полезно рассказывать о достижениях ребенка в его присутствии другим педагогам, психологу и его родителям.</w:t>
      </w:r>
    </w:p>
    <w:p w:rsidR="00E47B49" w:rsidRDefault="00E47B49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Выделяют следующие основные формы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развития 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социально-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ых способностей у детей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 дошкольного возраста</w:t>
      </w:r>
      <w:r w:rsidRPr="00A524C8">
        <w:rPr>
          <w:b/>
          <w:i/>
          <w:sz w:val="32"/>
          <w:szCs w:val="32"/>
        </w:rPr>
        <w:t>:</w:t>
      </w:r>
    </w:p>
    <w:p w:rsidR="00E47B49" w:rsidRDefault="00E47B49" w:rsidP="00A5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</w:p>
    <w:p w:rsidR="00E47B49" w:rsidRDefault="001D4130" w:rsidP="00A5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noProof/>
          <w:sz w:val="32"/>
          <w:szCs w:val="32"/>
        </w:rPr>
      </w:pPr>
      <w:r w:rsidRPr="00A524C8">
        <w:rPr>
          <w:b/>
          <w:i/>
          <w:sz w:val="32"/>
          <w:szCs w:val="32"/>
        </w:rPr>
        <w:lastRenderedPageBreak/>
        <w:t>1) Игровая деятельность. Игра – это одно из ведущих средств воспитания и формирования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коммуникативных </w:t>
      </w:r>
    </w:p>
    <w:p w:rsidR="001D4130" w:rsidRPr="00A524C8" w:rsidRDefault="001D4130" w:rsidP="00E47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A524C8">
        <w:rPr>
          <w:rStyle w:val="a4"/>
          <w:i/>
          <w:sz w:val="32"/>
          <w:szCs w:val="32"/>
          <w:bdr w:val="none" w:sz="0" w:space="0" w:color="auto" w:frame="1"/>
        </w:rPr>
        <w:t>умений и способностей</w:t>
      </w:r>
      <w:r w:rsidRPr="00A524C8">
        <w:rPr>
          <w:b/>
          <w:i/>
          <w:sz w:val="32"/>
          <w:szCs w:val="32"/>
        </w:rPr>
        <w:t xml:space="preserve">. А так же важнейшая форма организации жизни и строится на основании учёта ведущей деятельности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дошкольного возраста – игровой</w:t>
      </w:r>
      <w:r w:rsidRPr="00A524C8">
        <w:rPr>
          <w:b/>
          <w:i/>
          <w:sz w:val="32"/>
          <w:szCs w:val="32"/>
        </w:rPr>
        <w:t>. Во время игровой деятельности дети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развиваются </w:t>
      </w:r>
      <w:r w:rsidRPr="00A524C8">
        <w:rPr>
          <w:b/>
          <w:i/>
          <w:sz w:val="32"/>
          <w:szCs w:val="32"/>
        </w:rPr>
        <w:t>и взаимодействуют с окружающим миром, со сверстниками и взрослыми,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развивается их речь</w:t>
      </w:r>
      <w:r w:rsidRPr="00A524C8">
        <w:rPr>
          <w:b/>
          <w:i/>
          <w:sz w:val="32"/>
          <w:szCs w:val="32"/>
        </w:rPr>
        <w:t>: увеличивается объем словаря,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развивается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>грамматический строй речи. Влияние игры на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развитие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>личности ребенка заключается в том, что через нее они знакомятся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 xml:space="preserve">2) Изобразительная деятельность. В ходе нее ребенок рисует, лепит, строит, вырезает. Игра и рисование являются теми видами деятельности, которые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способствуют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 xml:space="preserve">практическому освоению реального </w:t>
      </w:r>
      <w:r w:rsidRPr="00A524C8">
        <w:rPr>
          <w:b/>
          <w:i/>
          <w:sz w:val="32"/>
          <w:szCs w:val="32"/>
          <w:u w:val="single"/>
        </w:rPr>
        <w:t>социального</w:t>
      </w:r>
      <w:r w:rsidRPr="00A524C8">
        <w:rPr>
          <w:rStyle w:val="apple-converted-space"/>
          <w:b/>
          <w:i/>
          <w:sz w:val="32"/>
          <w:szCs w:val="32"/>
          <w:u w:val="single"/>
        </w:rPr>
        <w:t> </w:t>
      </w:r>
      <w:r w:rsidRPr="00A524C8">
        <w:rPr>
          <w:b/>
          <w:i/>
          <w:sz w:val="32"/>
          <w:szCs w:val="32"/>
          <w:u w:val="single"/>
          <w:bdr w:val="none" w:sz="0" w:space="0" w:color="auto" w:frame="1"/>
        </w:rPr>
        <w:t>пространства</w:t>
      </w:r>
      <w:r w:rsidRPr="00A524C8">
        <w:rPr>
          <w:b/>
          <w:i/>
          <w:sz w:val="32"/>
          <w:szCs w:val="32"/>
        </w:rPr>
        <w:t>: в символических действиях и замещениях ребенок проигрывает коллизии отношений людей, символически идентифицируясь и обособляясь от персонажей, которых он по своей воле вводит в игровые и изобразительные сюжеты. Создавая коллективную работу, дети общаются, договариваются и обсуждают вместе полученный результат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(</w:t>
      </w:r>
      <w:r w:rsidRPr="00A524C8">
        <w:rPr>
          <w:rStyle w:val="a4"/>
          <w:i/>
          <w:iCs/>
          <w:sz w:val="32"/>
          <w:szCs w:val="32"/>
          <w:bdr w:val="none" w:sz="0" w:space="0" w:color="auto" w:frame="1"/>
        </w:rPr>
        <w:t>комментированное рисование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)</w:t>
      </w:r>
      <w:r w:rsidRPr="00A524C8">
        <w:rPr>
          <w:b/>
          <w:i/>
          <w:sz w:val="32"/>
          <w:szCs w:val="32"/>
        </w:rPr>
        <w:t>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3) Трудовая деятельность. Труд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детей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 xml:space="preserve"> позволяет поддерживать у них интерес к деятельности, осуществлять их всестороннее воспитание. Так же посредством коллективного труда формируются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="00171D67" w:rsidRPr="00A524C8">
        <w:rPr>
          <w:rStyle w:val="apple-converted-space"/>
          <w:b/>
          <w:i/>
          <w:sz w:val="32"/>
          <w:szCs w:val="32"/>
        </w:rPr>
        <w:t>социально-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коммуникативные умения детей</w:t>
      </w:r>
      <w:r w:rsidRPr="00A524C8">
        <w:rPr>
          <w:b/>
          <w:i/>
          <w:sz w:val="32"/>
          <w:szCs w:val="32"/>
        </w:rPr>
        <w:t>. Выполняя элементарные трудовые обязанности, дети общаются, учатся договариваться, обсуждают свои достигнутые победы или неудачи по самообслуживанию, они чувствуют себя равноправными членами детского сообщества.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4) Чтение художественной литературы. В сказках можно найти полный перечень человеческих проблем и образные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способы их решения</w:t>
      </w:r>
      <w:r w:rsidRPr="00A524C8">
        <w:rPr>
          <w:b/>
          <w:i/>
          <w:sz w:val="32"/>
          <w:szCs w:val="32"/>
        </w:rPr>
        <w:t xml:space="preserve">. Слушая сказки в детстве, человек накапливает в бессознательном некий опыт жизненных ситуаций. Работа со сказками начинается с ее анализа, обсуждения. Когда сказочные смыслы будут проработаны, то необходимо установить связь с реальными жизненными ситуациями, </w:t>
      </w:r>
      <w:r w:rsidRPr="00A524C8">
        <w:rPr>
          <w:b/>
          <w:i/>
          <w:sz w:val="32"/>
          <w:szCs w:val="32"/>
        </w:rPr>
        <w:lastRenderedPageBreak/>
        <w:t>которые покажут детям, как правильно выстраивать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коммуникации</w:t>
      </w:r>
      <w:r w:rsidRPr="00A524C8">
        <w:rPr>
          <w:b/>
          <w:i/>
          <w:sz w:val="32"/>
          <w:szCs w:val="32"/>
        </w:rPr>
        <w:t>.</w:t>
      </w:r>
    </w:p>
    <w:p w:rsidR="00171D67" w:rsidRPr="00A524C8" w:rsidRDefault="001D4130" w:rsidP="00A5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5)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Коммуникативная деятельность</w:t>
      </w:r>
      <w:r w:rsidRPr="00A524C8">
        <w:rPr>
          <w:rStyle w:val="apple-converted-space"/>
          <w:b/>
          <w:bCs/>
          <w:i/>
          <w:sz w:val="32"/>
          <w:szCs w:val="32"/>
          <w:bdr w:val="none" w:sz="0" w:space="0" w:color="auto" w:frame="1"/>
        </w:rPr>
        <w:t> 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(</w:t>
      </w:r>
      <w:r w:rsidRPr="00A524C8">
        <w:rPr>
          <w:rStyle w:val="a4"/>
          <w:i/>
          <w:iCs/>
          <w:sz w:val="32"/>
          <w:szCs w:val="32"/>
          <w:bdr w:val="none" w:sz="0" w:space="0" w:color="auto" w:frame="1"/>
        </w:rPr>
        <w:t>развитие речи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)</w:t>
      </w:r>
      <w:r w:rsidRPr="00A524C8">
        <w:rPr>
          <w:b/>
          <w:i/>
          <w:sz w:val="32"/>
          <w:szCs w:val="32"/>
        </w:rPr>
        <w:t>. Цель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 xml:space="preserve">речи – помочь ребенку освоить родной язык. В процессе деятельности по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развитию речи у детей развивается словарь</w:t>
      </w:r>
      <w:r w:rsidRPr="00A524C8">
        <w:rPr>
          <w:b/>
          <w:i/>
          <w:sz w:val="32"/>
          <w:szCs w:val="32"/>
        </w:rPr>
        <w:t>, грамматическая сторона речи, фонетика, связная речь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(монолог)</w:t>
      </w:r>
      <w:r w:rsidRPr="00A524C8">
        <w:rPr>
          <w:b/>
          <w:i/>
          <w:sz w:val="32"/>
          <w:szCs w:val="32"/>
        </w:rPr>
        <w:t>. В результате, ребенок научится грамотно изъясняться, будет обладать внушительным словарным запасом и правильно произносить все звуки языка.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Наблюдайте за взаимоотношениями своего ребенка с другими детьми. Ему  недостаточно общения только в кругу семьи. Родители не должны препятствовать тому, что ребенок  тянется к сверстникам. Огромную роль в развитии </w:t>
      </w:r>
      <w:r w:rsidR="00171D67" w:rsidRPr="00A524C8">
        <w:rPr>
          <w:rFonts w:ascii="Times New Roman" w:hAnsi="Times New Roman" w:cs="Times New Roman"/>
          <w:b/>
          <w:i/>
          <w:sz w:val="32"/>
          <w:szCs w:val="32"/>
        </w:rPr>
        <w:t>социально-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коммуникативных навыков играет посещение различных развивающих мероприятий, секций или кружков. 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Посещайте с ребенком детскую площадку во дворе дома, так как она также выступает территорией, на которой дети учатся общаться.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Объясните ребенку, как сделать первый шаг для того, чтобы познакомиться сначала с вашей помощью.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-  Возьмите его за руку и познакомьтесь с другим ребенком. Пусть это произойдет. 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Учите ребенка не конфликтовать с детьми, не быть жадным, развивайте в нем зачатки великодушия. Ведь довольно часто можно наблюдать «бои» за игрушку на детской площадке. Такое «общение» может отбить охоту у более слабого ребенка («проигравшего») к установлению контактов с другими детьми. Не стойте пассивно в стороне в таких ситуациях, обязательно вмешивайтесь и сглаживайте ситуацию.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 В мальчике развивайте мужественность, джентльменское отношение к девочкам, в девочке – скромность и женственность.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- Читайте ребенку больше сказок, стихов, рассказов о дружбе вообще, о дружеских отношениях между детьми. 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lastRenderedPageBreak/>
        <w:t>Смотрите мультфильмы на подобную тематику. Обсуждайте прочитанное и увиденное.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Чаще ходите в гости к друзьям, у которых есть дети. Глядя на ваше общение, ребенок будет брать с вас пример. Положительный же пример будет ему только на пользу, так как дети любят копировать взрослых.</w:t>
      </w:r>
    </w:p>
    <w:p w:rsidR="00A16A78" w:rsidRPr="00A524C8" w:rsidRDefault="001D4130" w:rsidP="00A524C8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Отмечайте дни рождения ребенка, приглашайте на праздник его знакомых сверстников из детского сада, соседских детей, друзей по кружку и т.д. Устраивайте «сладкие столы», придумывайте веселые игры, конкурсы. Но не стремитесь все время быть посредником между вашим ребенком и другими детьми, давайте ему возможность проявлять самостоятельность в поступках и действиях.</w:t>
      </w:r>
    </w:p>
    <w:p w:rsidR="00A16A78" w:rsidRDefault="001D4130" w:rsidP="00E47B49">
      <w:pPr>
        <w:spacing w:line="240" w:lineRule="auto"/>
        <w:ind w:right="141" w:firstLine="993"/>
        <w:jc w:val="both"/>
        <w:rPr>
          <w:rFonts w:ascii="Times New Roman" w:hAnsi="Times New Roman" w:cs="Times New Roman"/>
          <w:i/>
          <w:sz w:val="52"/>
          <w:szCs w:val="32"/>
        </w:rPr>
      </w:pPr>
      <w:r w:rsidRPr="003E5225">
        <w:rPr>
          <w:rFonts w:ascii="Times New Roman" w:hAnsi="Times New Roman" w:cs="Times New Roman"/>
          <w:i/>
          <w:sz w:val="52"/>
          <w:szCs w:val="32"/>
        </w:rPr>
        <w:t xml:space="preserve">Важно, чтобы благодаря общению со сверстниками,  ребенок накапливал опыт </w:t>
      </w:r>
      <w:r w:rsidR="00171D67" w:rsidRPr="003E5225">
        <w:rPr>
          <w:rFonts w:ascii="Times New Roman" w:hAnsi="Times New Roman" w:cs="Times New Roman"/>
          <w:i/>
          <w:sz w:val="52"/>
          <w:szCs w:val="32"/>
        </w:rPr>
        <w:t xml:space="preserve">     </w:t>
      </w:r>
      <w:r w:rsidRPr="003E5225">
        <w:rPr>
          <w:rFonts w:ascii="Times New Roman" w:hAnsi="Times New Roman" w:cs="Times New Roman"/>
          <w:i/>
          <w:sz w:val="52"/>
          <w:szCs w:val="32"/>
        </w:rPr>
        <w:t>саморегулирования поведения, считался с</w:t>
      </w:r>
      <w:r w:rsidR="00171D67" w:rsidRPr="003E5225">
        <w:rPr>
          <w:rFonts w:ascii="Times New Roman" w:hAnsi="Times New Roman" w:cs="Times New Roman"/>
          <w:i/>
          <w:sz w:val="52"/>
          <w:szCs w:val="32"/>
        </w:rPr>
        <w:t xml:space="preserve">    </w:t>
      </w:r>
      <w:r w:rsidRPr="003E5225">
        <w:rPr>
          <w:rFonts w:ascii="Times New Roman" w:hAnsi="Times New Roman" w:cs="Times New Roman"/>
          <w:i/>
          <w:sz w:val="52"/>
          <w:szCs w:val="32"/>
        </w:rPr>
        <w:t xml:space="preserve"> общественным мнением, приобретал навыки коллективизма.</w:t>
      </w:r>
    </w:p>
    <w:p w:rsidR="00A16A78" w:rsidRPr="00A524C8" w:rsidRDefault="00A524C8" w:rsidP="00A524C8">
      <w:pPr>
        <w:spacing w:line="240" w:lineRule="auto"/>
        <w:ind w:right="141" w:firstLine="426"/>
        <w:rPr>
          <w:rFonts w:ascii="Times New Roman" w:hAnsi="Times New Roman" w:cs="Times New Roman"/>
          <w:i/>
          <w:sz w:val="5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00550" cy="24753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277" cy="24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A78" w:rsidRPr="00A524C8" w:rsidSect="009D5D21">
      <w:pgSz w:w="11906" w:h="16838"/>
      <w:pgMar w:top="1134" w:right="1133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30" w:rsidRDefault="00900430" w:rsidP="00AC1AB9">
      <w:pPr>
        <w:spacing w:after="0" w:line="240" w:lineRule="auto"/>
      </w:pPr>
      <w:r>
        <w:separator/>
      </w:r>
    </w:p>
  </w:endnote>
  <w:endnote w:type="continuationSeparator" w:id="0">
    <w:p w:rsidR="00900430" w:rsidRDefault="00900430" w:rsidP="00A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30" w:rsidRDefault="00900430" w:rsidP="00AC1AB9">
      <w:pPr>
        <w:spacing w:after="0" w:line="240" w:lineRule="auto"/>
      </w:pPr>
      <w:r>
        <w:separator/>
      </w:r>
    </w:p>
  </w:footnote>
  <w:footnote w:type="continuationSeparator" w:id="0">
    <w:p w:rsidR="00900430" w:rsidRDefault="00900430" w:rsidP="00AC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0"/>
    <w:rsid w:val="0004051C"/>
    <w:rsid w:val="00064B1E"/>
    <w:rsid w:val="0007079E"/>
    <w:rsid w:val="00081C89"/>
    <w:rsid w:val="00171D67"/>
    <w:rsid w:val="001A2EFB"/>
    <w:rsid w:val="001D4130"/>
    <w:rsid w:val="00262A0F"/>
    <w:rsid w:val="0034531D"/>
    <w:rsid w:val="003D3EF7"/>
    <w:rsid w:val="003E5225"/>
    <w:rsid w:val="00401BEA"/>
    <w:rsid w:val="00713214"/>
    <w:rsid w:val="00891E11"/>
    <w:rsid w:val="00900430"/>
    <w:rsid w:val="009D5D21"/>
    <w:rsid w:val="00A16A78"/>
    <w:rsid w:val="00A524C8"/>
    <w:rsid w:val="00AC1AB9"/>
    <w:rsid w:val="00B018CA"/>
    <w:rsid w:val="00DF34F8"/>
    <w:rsid w:val="00E47B49"/>
    <w:rsid w:val="00E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7FB38-1772-46C5-A168-474A3D9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130"/>
  </w:style>
  <w:style w:type="character" w:styleId="a4">
    <w:name w:val="Strong"/>
    <w:basedOn w:val="a0"/>
    <w:uiPriority w:val="22"/>
    <w:qFormat/>
    <w:rsid w:val="001D4130"/>
    <w:rPr>
      <w:b/>
      <w:bCs/>
    </w:rPr>
  </w:style>
  <w:style w:type="paragraph" w:styleId="a5">
    <w:name w:val="header"/>
    <w:basedOn w:val="a"/>
    <w:link w:val="a6"/>
    <w:uiPriority w:val="99"/>
    <w:unhideWhenUsed/>
    <w:rsid w:val="00AC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B9"/>
  </w:style>
  <w:style w:type="paragraph" w:styleId="a7">
    <w:name w:val="footer"/>
    <w:basedOn w:val="a"/>
    <w:link w:val="a8"/>
    <w:uiPriority w:val="99"/>
    <w:unhideWhenUsed/>
    <w:rsid w:val="00AC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B9"/>
  </w:style>
  <w:style w:type="paragraph" w:styleId="a9">
    <w:name w:val="Balloon Text"/>
    <w:basedOn w:val="a"/>
    <w:link w:val="aa"/>
    <w:uiPriority w:val="99"/>
    <w:semiHidden/>
    <w:unhideWhenUsed/>
    <w:rsid w:val="0006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9737-275D-4200-A651-1C2DDABE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Нина</cp:lastModifiedBy>
  <cp:revision>3</cp:revision>
  <cp:lastPrinted>2020-01-30T06:14:00Z</cp:lastPrinted>
  <dcterms:created xsi:type="dcterms:W3CDTF">2021-03-13T09:10:00Z</dcterms:created>
  <dcterms:modified xsi:type="dcterms:W3CDTF">2021-11-21T11:17:00Z</dcterms:modified>
</cp:coreProperties>
</file>