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B6" w:rsidRPr="000F03D1" w:rsidRDefault="00B40781" w:rsidP="000008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13.09.2021 по 30.09.2021 в нашем детском саду прошёл проект: </w:t>
      </w:r>
      <w:r w:rsidR="000008B6" w:rsidRPr="000F03D1">
        <w:rPr>
          <w:rStyle w:val="normaltextrun"/>
          <w:rFonts w:ascii="Times New Roman" w:hAnsi="Times New Roman" w:cs="Times New Roman"/>
          <w:bCs/>
          <w:position w:val="-1"/>
          <w:sz w:val="24"/>
          <w:szCs w:val="24"/>
          <w:bdr w:val="none" w:sz="0" w:space="0" w:color="auto" w:frame="1"/>
        </w:rPr>
        <w:t xml:space="preserve">«Чудесный мир народного творчества» </w:t>
      </w:r>
    </w:p>
    <w:p w:rsidR="00944FC1" w:rsidRPr="000F03D1" w:rsidRDefault="00944FC1" w:rsidP="00944FC1">
      <w:pPr>
        <w:pStyle w:val="paragraph"/>
        <w:spacing w:before="0" w:beforeAutospacing="0" w:after="0" w:afterAutospacing="0"/>
        <w:textAlignment w:val="baseline"/>
      </w:pPr>
      <w:r w:rsidRPr="000F03D1">
        <w:rPr>
          <w:rStyle w:val="normaltextrun"/>
          <w:bCs/>
          <w:position w:val="-1"/>
        </w:rPr>
        <w:t> Дошкольный возраст — наиболее оптимальный период становления личности, когда закладываются базовые системы ценностей. Формируется мировоззрение, национальное сознание, нравственно-патриотические позиции. Приобщение детей к народной культуре является средством воспитания у них патриотических чувств и развития духовности.  </w:t>
      </w:r>
      <w:r w:rsidRPr="000F03D1">
        <w:rPr>
          <w:rStyle w:val="eop"/>
        </w:rPr>
        <w:t>​</w:t>
      </w:r>
    </w:p>
    <w:p w:rsidR="00944FC1" w:rsidRPr="000F03D1" w:rsidRDefault="00944FC1" w:rsidP="00944FC1">
      <w:pPr>
        <w:pStyle w:val="paragraph"/>
        <w:spacing w:before="0" w:beforeAutospacing="0" w:after="0" w:afterAutospacing="0"/>
        <w:textAlignment w:val="baseline"/>
      </w:pPr>
      <w:r w:rsidRPr="000F03D1">
        <w:rPr>
          <w:rStyle w:val="normaltextrun"/>
          <w:bCs/>
          <w:position w:val="-1"/>
        </w:rPr>
        <w:t> Сейчас актуально обращать внимание детей к народным истокам, корням нашим, обрядам, традициям, народным промыслам, которые долгое время были в забвении и частично утрачены.  Эта проблема послужила толчком к разработке проекта и созданию алгоритма действий педагога, который может быть применен для изучения любого вида русской народной росписи, создаваемого русскими мастерами-умельцами.</w:t>
      </w:r>
      <w:r w:rsidRPr="000F03D1">
        <w:rPr>
          <w:rStyle w:val="normaltextrun"/>
          <w:position w:val="-1"/>
        </w:rPr>
        <w:t> </w:t>
      </w:r>
      <w:r w:rsidRPr="000F03D1">
        <w:rPr>
          <w:rStyle w:val="eop"/>
        </w:rPr>
        <w:t>​</w:t>
      </w:r>
    </w:p>
    <w:p w:rsidR="00FB56EA" w:rsidRPr="000F03D1" w:rsidRDefault="00944FC1" w:rsidP="00FB56EA">
      <w:pPr>
        <w:rPr>
          <w:rFonts w:ascii="Times New Roman" w:hAnsi="Times New Roman" w:cs="Times New Roman"/>
          <w:sz w:val="24"/>
          <w:szCs w:val="24"/>
        </w:rPr>
      </w:pPr>
      <w:r w:rsidRPr="000F03D1">
        <w:rPr>
          <w:rFonts w:ascii="Times New Roman" w:hAnsi="Times New Roman" w:cs="Times New Roman"/>
          <w:b/>
          <w:sz w:val="24"/>
          <w:szCs w:val="24"/>
        </w:rPr>
        <w:t>Цель</w:t>
      </w:r>
      <w:r w:rsidRPr="000F03D1">
        <w:rPr>
          <w:rFonts w:ascii="Times New Roman" w:hAnsi="Times New Roman" w:cs="Times New Roman"/>
          <w:sz w:val="24"/>
          <w:szCs w:val="24"/>
        </w:rPr>
        <w:t>: формирование духовно- нравственных чувств дошкольников через ознакомление с народными промыслами России и развитие творческих способностей детей. ​</w:t>
      </w: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944FC1" w:rsidRPr="000F03D1" w:rsidRDefault="00FB56EA" w:rsidP="00FB56EA">
      <w:pPr>
        <w:rPr>
          <w:rFonts w:ascii="Times New Roman" w:hAnsi="Times New Roman" w:cs="Times New Roman"/>
          <w:sz w:val="24"/>
          <w:szCs w:val="24"/>
        </w:rPr>
      </w:pPr>
      <w:r w:rsidRPr="000F03D1">
        <w:rPr>
          <w:rFonts w:ascii="Times New Roman" w:hAnsi="Times New Roman" w:cs="Times New Roman"/>
          <w:sz w:val="24"/>
          <w:szCs w:val="24"/>
        </w:rPr>
        <w:t>С детьми были проведены б</w:t>
      </w:r>
      <w:r w:rsidR="00944FC1" w:rsidRPr="000F03D1">
        <w:rPr>
          <w:rFonts w:ascii="Times New Roman" w:hAnsi="Times New Roman" w:cs="Times New Roman"/>
          <w:sz w:val="24"/>
          <w:szCs w:val="24"/>
        </w:rPr>
        <w:t>еседы: «Русские народные промыслы, что это такое?»,  ««Гжель — сине-голубое чудо», «Что такое хохлома?», «Орнаменты городецкой росписи», «Дымковские мастера», «</w:t>
      </w:r>
      <w:proofErr w:type="spellStart"/>
      <w:r w:rsidR="00944FC1" w:rsidRPr="000F03D1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="00944FC1" w:rsidRPr="000F03D1">
        <w:rPr>
          <w:rFonts w:ascii="Times New Roman" w:hAnsi="Times New Roman" w:cs="Times New Roman"/>
          <w:sz w:val="24"/>
          <w:szCs w:val="24"/>
        </w:rPr>
        <w:t> игрушки – веселые свистульки» «Чем играли наши бабушки?», «Русская народная игрушка», «Почему хохлому называют золотой?».​</w:t>
      </w:r>
    </w:p>
    <w:p w:rsidR="00944FC1" w:rsidRPr="000F03D1" w:rsidRDefault="00944FC1" w:rsidP="000F03D1">
      <w:pPr>
        <w:jc w:val="center"/>
        <w:rPr>
          <w:sz w:val="24"/>
          <w:szCs w:val="24"/>
        </w:rPr>
      </w:pPr>
      <w:r w:rsidRPr="000F03D1">
        <w:rPr>
          <w:noProof/>
          <w:sz w:val="24"/>
          <w:szCs w:val="24"/>
          <w:lang w:eastAsia="ru-RU"/>
        </w:rPr>
        <w:drawing>
          <wp:inline distT="0" distB="0" distL="0" distR="0" wp14:anchorId="473D3004" wp14:editId="1167DA87">
            <wp:extent cx="1981200" cy="1485899"/>
            <wp:effectExtent l="0" t="0" r="0" b="635"/>
            <wp:docPr id="1" name="Рисунок 1" descr="C:\Users\acer\Desktop\Смирнова В.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мирнова В.В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15" cy="14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6EA" w:rsidRPr="000F03D1">
        <w:rPr>
          <w:noProof/>
          <w:sz w:val="24"/>
          <w:szCs w:val="24"/>
          <w:lang w:eastAsia="ru-RU"/>
        </w:rPr>
        <w:drawing>
          <wp:inline distT="0" distB="0" distL="0" distR="0" wp14:anchorId="58FAFC8D" wp14:editId="2FB79C58">
            <wp:extent cx="1978025" cy="1483519"/>
            <wp:effectExtent l="0" t="0" r="3175" b="2540"/>
            <wp:docPr id="2" name="Рисунок 2" descr="C:\Users\acer\Desktop\Смирнова В.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Смирнова В.В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32" cy="149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EA" w:rsidRPr="000F03D1" w:rsidRDefault="00FB56EA" w:rsidP="00FB56EA">
      <w:pPr>
        <w:rPr>
          <w:rFonts w:ascii="Times New Roman" w:hAnsi="Times New Roman" w:cs="Times New Roman"/>
          <w:sz w:val="24"/>
          <w:szCs w:val="24"/>
        </w:rPr>
      </w:pPr>
      <w:r w:rsidRPr="000F03D1">
        <w:rPr>
          <w:rFonts w:ascii="Times New Roman" w:hAnsi="Times New Roman" w:cs="Times New Roman"/>
          <w:sz w:val="24"/>
          <w:szCs w:val="24"/>
        </w:rPr>
        <w:t>Рассматривание орнамента на русских народных костюмах​</w:t>
      </w:r>
    </w:p>
    <w:p w:rsidR="000F03D1" w:rsidRDefault="00326E0A" w:rsidP="000F03D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6BB16" wp14:editId="04340254">
            <wp:extent cx="1450025" cy="1733550"/>
            <wp:effectExtent l="0" t="0" r="0" b="0"/>
            <wp:docPr id="4" name="Рисунок 4" descr="C:\Users\acer\Desktop\Смирнова В.В\x1C3HrbwS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Смирнова В.В\x1C3HrbwSp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9" cy="173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6EA"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A00FE" wp14:editId="6414FE1E">
            <wp:extent cx="1300162" cy="1733549"/>
            <wp:effectExtent l="0" t="0" r="0" b="635"/>
            <wp:docPr id="3" name="Рисунок 3" descr="C:\Users\acer\Desktop\Смирнова В.В\5ZD7i0Qmb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Смирнова В.В\5ZD7i0Qmbp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12" cy="17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0587F" wp14:editId="30EFEF8E">
            <wp:extent cx="1300163" cy="1733550"/>
            <wp:effectExtent l="0" t="0" r="0" b="0"/>
            <wp:docPr id="5" name="Рисунок 5" descr="C:\Users\acer\Desktop\Смирнова В.В\aQw8fWJra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Смирнова В.В\aQw8fWJraz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67" cy="17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0A" w:rsidRPr="000F03D1" w:rsidRDefault="00326E0A" w:rsidP="000F03D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F03D1">
        <w:rPr>
          <w:rFonts w:ascii="Times New Roman" w:eastAsia="Times New Roman" w:hAnsi="Times New Roman" w:cs="Times New Roman"/>
          <w:color w:val="002060"/>
          <w:position w:val="-1"/>
          <w:sz w:val="24"/>
          <w:szCs w:val="24"/>
          <w:lang w:eastAsia="ru-RU"/>
        </w:rPr>
        <w:t> </w:t>
      </w:r>
      <w:r w:rsidR="002F0FB8"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Читали с детьми художественную литературу</w:t>
      </w: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: М. Г. Смирнова «Дымка», «Нежно – голубое чудо» (</w:t>
      </w:r>
      <w:proofErr w:type="spellStart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М.Боброва</w:t>
      </w:r>
      <w:proofErr w:type="spellEnd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); Чтение отрывка из книги Н. </w:t>
      </w:r>
      <w:proofErr w:type="spellStart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Бедник</w:t>
      </w:r>
      <w:proofErr w:type="spellEnd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 «Хохлома» (об истории хохломской росписи). Разучивание тематических стихотворений, песен и потешек. 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6E0A" w:rsidRPr="000F03D1" w:rsidRDefault="002F0FB8" w:rsidP="00326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Разучивали стихи</w:t>
      </w:r>
      <w:r w:rsidR="00326E0A"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 xml:space="preserve">  «Дымковская игрушка», «Узоры Гжели», «Золотая хохлома».</w:t>
      </w:r>
      <w:r w:rsidR="00326E0A" w:rsidRPr="000F03D1">
        <w:rPr>
          <w:rFonts w:ascii="Times New Roman" w:eastAsia="Times New Roman" w:hAnsi="Times New Roman" w:cs="Times New Roman"/>
          <w:color w:val="002060"/>
          <w:position w:val="-1"/>
          <w:sz w:val="24"/>
          <w:szCs w:val="24"/>
          <w:lang w:eastAsia="ru-RU"/>
        </w:rPr>
        <w:t> </w:t>
      </w:r>
      <w:r w:rsidR="00326E0A"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6E0A" w:rsidRPr="000F03D1" w:rsidRDefault="00326E0A" w:rsidP="00326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E0A" w:rsidRPr="000F03D1" w:rsidRDefault="00326E0A" w:rsidP="000F03D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0" w:name="_GoBack"/>
      <w:r w:rsidRPr="000F03D1">
        <w:rPr>
          <w:rFonts w:ascii="Segoe UI" w:eastAsia="Times New Roman" w:hAnsi="Segoe UI" w:cs="Segoe UI"/>
          <w:noProof/>
          <w:sz w:val="24"/>
          <w:szCs w:val="24"/>
          <w:lang w:eastAsia="ru-RU"/>
        </w:rPr>
        <w:drawing>
          <wp:inline distT="0" distB="0" distL="0" distR="0" wp14:anchorId="2AB82D91" wp14:editId="76B8E425">
            <wp:extent cx="1612900" cy="1209675"/>
            <wp:effectExtent l="0" t="0" r="6350" b="9525"/>
            <wp:docPr id="6" name="Рисунок 6" descr="C:\Users\acer\Desktop\Смирнова В.В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Смирнова В.В\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81" cy="121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6E0A" w:rsidRPr="000F03D1" w:rsidRDefault="00326E0A" w:rsidP="00FB56EA">
      <w:pPr>
        <w:rPr>
          <w:rFonts w:ascii="Times New Roman" w:hAnsi="Times New Roman" w:cs="Times New Roman"/>
          <w:sz w:val="24"/>
          <w:szCs w:val="24"/>
        </w:rPr>
      </w:pPr>
    </w:p>
    <w:p w:rsidR="00326E0A" w:rsidRPr="000F03D1" w:rsidRDefault="002F0FB8" w:rsidP="00326E0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Дети играли в игры</w:t>
      </w:r>
      <w:r w:rsidR="00326E0A"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:  </w:t>
      </w:r>
      <w:r w:rsidR="00326E0A"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6E0A" w:rsidRPr="000F03D1" w:rsidRDefault="00326E0A" w:rsidP="00326E0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lastRenderedPageBreak/>
        <w:t>Подвижные  народные  игры:  «Краски»,  «Горелки».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6E0A" w:rsidRPr="000F03D1" w:rsidRDefault="00326E0A" w:rsidP="00326E0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 xml:space="preserve">Хороводные народные игры:  «Каравай», «Лохматый пес», «У Маланьи, у старушки», «У медведя </w:t>
      </w:r>
      <w:proofErr w:type="gramStart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во</w:t>
      </w:r>
      <w:proofErr w:type="gramEnd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 бору».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6E0A" w:rsidRPr="000F03D1" w:rsidRDefault="00326E0A" w:rsidP="00326E0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Сюжетно — ролевые игры: «Угостим матрешек чаем»; «Веселая ярмарка», «Магазин сувениров».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6E0A" w:rsidRPr="000F03D1" w:rsidRDefault="00326E0A" w:rsidP="00326E0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Дидактические игры: «Найди отличия», «Кому что нужно», 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6E0A" w:rsidRPr="000F03D1" w:rsidRDefault="00326E0A" w:rsidP="00326E0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 «Угадай роспись по орнаменту», «Собери посуду (разрезные картинки)».</w:t>
      </w:r>
      <w:r w:rsidRPr="000F03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6E0A" w:rsidRPr="000F03D1" w:rsidRDefault="00326E0A" w:rsidP="00FB56EA">
      <w:pPr>
        <w:rPr>
          <w:rFonts w:ascii="Times New Roman" w:hAnsi="Times New Roman" w:cs="Times New Roman"/>
          <w:sz w:val="24"/>
          <w:szCs w:val="24"/>
        </w:rPr>
      </w:pPr>
    </w:p>
    <w:p w:rsidR="00326E0A" w:rsidRPr="000F03D1" w:rsidRDefault="00326E0A" w:rsidP="00FB56EA">
      <w:pPr>
        <w:rPr>
          <w:rFonts w:ascii="Times New Roman" w:hAnsi="Times New Roman" w:cs="Times New Roman"/>
          <w:sz w:val="24"/>
          <w:szCs w:val="24"/>
        </w:rPr>
      </w:pP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1562CB" wp14:editId="057BC943">
            <wp:extent cx="1295400" cy="1551281"/>
            <wp:effectExtent l="0" t="0" r="0" b="0"/>
            <wp:docPr id="7" name="Рисунок 7" descr="C:\Users\acer\Desktop\Смирнова В.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Смирнова В.В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94" cy="155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3D1">
        <w:rPr>
          <w:rFonts w:ascii="Times New Roman" w:hAnsi="Times New Roman" w:cs="Times New Roman"/>
          <w:sz w:val="24"/>
          <w:szCs w:val="24"/>
        </w:rPr>
        <w:t xml:space="preserve"> </w:t>
      </w: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4B5B3" wp14:editId="791B943A">
            <wp:extent cx="1190625" cy="1534817"/>
            <wp:effectExtent l="0" t="0" r="0" b="8255"/>
            <wp:docPr id="8" name="Рисунок 8" descr="C:\Users\acer\Desktop\Смирнова В.В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Смирнова В.В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95" cy="15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3D1"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985926" wp14:editId="51A0EFC7">
            <wp:extent cx="2057400" cy="1543050"/>
            <wp:effectExtent l="0" t="0" r="0" b="0"/>
            <wp:docPr id="9" name="Рисунок 9" descr="C:\Users\acer\Desktop\Смирнова В.В\YVMs4f2d8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Смирнова В.В\YVMs4f2d8v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58" cy="154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3D1"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73D66F" wp14:editId="45F6299B">
            <wp:extent cx="2044700" cy="1533525"/>
            <wp:effectExtent l="0" t="0" r="0" b="9525"/>
            <wp:docPr id="10" name="Рисунок 10" descr="C:\Users\acer\Desktop\Смирнова В.В\maVxLM7vw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Смирнова В.В\maVxLM7vw0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49" cy="153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0A" w:rsidRPr="000F03D1" w:rsidRDefault="00326E0A" w:rsidP="00FB56EA">
      <w:pPr>
        <w:rPr>
          <w:rFonts w:ascii="Times New Roman" w:hAnsi="Times New Roman" w:cs="Times New Roman"/>
          <w:sz w:val="24"/>
          <w:szCs w:val="24"/>
        </w:rPr>
      </w:pPr>
    </w:p>
    <w:p w:rsidR="002F0FB8" w:rsidRPr="000F03D1" w:rsidRDefault="002F0FB8" w:rsidP="002F0F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Рисовали:   «Роспись досок. Городецкая роспись», «Хохломская тарелочка», «</w:t>
      </w:r>
      <w:proofErr w:type="spellStart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Филимоновская</w:t>
      </w:r>
      <w:proofErr w:type="spellEnd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 лошадка», «Дымковская барышня»,</w:t>
      </w:r>
      <w:proofErr w:type="gramStart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  .</w:t>
      </w:r>
      <w:proofErr w:type="gramEnd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F0FB8" w:rsidRPr="000F03D1" w:rsidRDefault="002F0FB8" w:rsidP="002F0F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Лепка:  «Козлик по мотивам дымковской игрушки.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F0FB8" w:rsidRPr="000F03D1" w:rsidRDefault="002F0FB8" w:rsidP="002F0FB8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Аппликация: «Городецкие напевы», «Хохломские ложки»,  «Дымковский генерал», «Сине- голубое чудо», «</w:t>
      </w:r>
      <w:proofErr w:type="spellStart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Филимоновская</w:t>
      </w:r>
      <w:proofErr w:type="spellEnd"/>
      <w:r w:rsidRPr="000F03D1"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  <w:t> свистулька», «Получение новых оттенков в красках».</w:t>
      </w:r>
      <w:r w:rsidRPr="000F03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 </w:t>
      </w:r>
      <w:r w:rsidRPr="000F03D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F0FB8" w:rsidRPr="000F03D1" w:rsidRDefault="002F0FB8" w:rsidP="00FB56EA">
      <w:pPr>
        <w:rPr>
          <w:rFonts w:ascii="Times New Roman" w:hAnsi="Times New Roman" w:cs="Times New Roman"/>
          <w:sz w:val="24"/>
          <w:szCs w:val="24"/>
        </w:rPr>
      </w:pPr>
    </w:p>
    <w:p w:rsidR="002F0FB8" w:rsidRPr="000F03D1" w:rsidRDefault="002F0FB8" w:rsidP="000F0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6AB34" wp14:editId="3DA28C48">
            <wp:extent cx="1574800" cy="1181100"/>
            <wp:effectExtent l="0" t="0" r="6350" b="0"/>
            <wp:docPr id="11" name="Рисунок 11" descr="C:\Users\acer\Desktop\Смирнова В.В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Смирнова В.В\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52" cy="118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CA366" wp14:editId="15356B35">
            <wp:extent cx="1581150" cy="1185863"/>
            <wp:effectExtent l="0" t="0" r="0" b="0"/>
            <wp:docPr id="12" name="Рисунок 12" descr="C:\Users\acer\Desktop\Смирнова В.В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Смирнова В.В\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55" cy="11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0A" w:rsidRPr="000F03D1" w:rsidRDefault="002F0FB8" w:rsidP="000F0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0C881" wp14:editId="6158C6BE">
            <wp:extent cx="1638300" cy="1228725"/>
            <wp:effectExtent l="0" t="0" r="0" b="9525"/>
            <wp:docPr id="13" name="Рисунок 13" descr="C:\Users\acer\Desktop\Смирнова В.В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Смирнова В.В\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07" cy="12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F33249" wp14:editId="54DCFFAC">
            <wp:extent cx="1600200" cy="1200150"/>
            <wp:effectExtent l="0" t="0" r="0" b="0"/>
            <wp:docPr id="14" name="Рисунок 14" descr="C:\Users\acer\Desktop\Смирнова В.В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esktop\Смирнова В.В\4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22" cy="120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B8" w:rsidRPr="000F03D1" w:rsidRDefault="002F0FB8" w:rsidP="002F0FB8">
      <w:pPr>
        <w:rPr>
          <w:rFonts w:ascii="Times New Roman" w:hAnsi="Times New Roman" w:cs="Times New Roman"/>
          <w:sz w:val="24"/>
          <w:szCs w:val="24"/>
        </w:rPr>
      </w:pPr>
      <w:r w:rsidRPr="000F03D1">
        <w:rPr>
          <w:rFonts w:ascii="Times New Roman" w:hAnsi="Times New Roman" w:cs="Times New Roman"/>
          <w:sz w:val="24"/>
          <w:szCs w:val="24"/>
        </w:rPr>
        <w:t>Продукт проектной деятельности:  — Организация досуга «Веселая ярмарка». </w:t>
      </w:r>
    </w:p>
    <w:p w:rsidR="002F0FB8" w:rsidRPr="000F03D1" w:rsidRDefault="002F0FB8" w:rsidP="000F0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3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351ED" wp14:editId="64EAD20E">
            <wp:extent cx="3657600" cy="2170736"/>
            <wp:effectExtent l="0" t="0" r="0" b="1270"/>
            <wp:docPr id="15" name="Рисунок 15" descr="C:\Users\acer\Desktop\Смирнова В.В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er\Desktop\Смирнова В.В\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91" cy="21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FB8" w:rsidRPr="000F03D1" w:rsidSect="000F03D1">
      <w:pgSz w:w="11906" w:h="16838"/>
      <w:pgMar w:top="568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C57"/>
    <w:multiLevelType w:val="multilevel"/>
    <w:tmpl w:val="A6AA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C1"/>
    <w:rsid w:val="000008B6"/>
    <w:rsid w:val="000F03D1"/>
    <w:rsid w:val="00276C78"/>
    <w:rsid w:val="002F0FB8"/>
    <w:rsid w:val="00326E0A"/>
    <w:rsid w:val="0046277D"/>
    <w:rsid w:val="00944FC1"/>
    <w:rsid w:val="00B40781"/>
    <w:rsid w:val="00F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4FC1"/>
  </w:style>
  <w:style w:type="character" w:customStyle="1" w:styleId="eop">
    <w:name w:val="eop"/>
    <w:basedOn w:val="a0"/>
    <w:rsid w:val="00944FC1"/>
  </w:style>
  <w:style w:type="character" w:customStyle="1" w:styleId="spellingerror">
    <w:name w:val="spellingerror"/>
    <w:basedOn w:val="a0"/>
    <w:rsid w:val="00944FC1"/>
  </w:style>
  <w:style w:type="paragraph" w:styleId="a3">
    <w:name w:val="Balloon Text"/>
    <w:basedOn w:val="a"/>
    <w:link w:val="a4"/>
    <w:uiPriority w:val="99"/>
    <w:semiHidden/>
    <w:unhideWhenUsed/>
    <w:rsid w:val="0094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4FC1"/>
  </w:style>
  <w:style w:type="character" w:customStyle="1" w:styleId="eop">
    <w:name w:val="eop"/>
    <w:basedOn w:val="a0"/>
    <w:rsid w:val="00944FC1"/>
  </w:style>
  <w:style w:type="character" w:customStyle="1" w:styleId="spellingerror">
    <w:name w:val="spellingerror"/>
    <w:basedOn w:val="a0"/>
    <w:rsid w:val="00944FC1"/>
  </w:style>
  <w:style w:type="paragraph" w:styleId="a3">
    <w:name w:val="Balloon Text"/>
    <w:basedOn w:val="a"/>
    <w:link w:val="a4"/>
    <w:uiPriority w:val="99"/>
    <w:semiHidden/>
    <w:unhideWhenUsed/>
    <w:rsid w:val="0094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2021-12-08T06:06:00Z</dcterms:created>
  <dcterms:modified xsi:type="dcterms:W3CDTF">2021-12-27T07:47:00Z</dcterms:modified>
</cp:coreProperties>
</file>