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88" w:rsidRDefault="00404188" w:rsidP="003C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661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30ACD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нспект НОД  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в старшей</w:t>
      </w:r>
      <w:r w:rsidR="00B46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Познание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ФЭМП)</w:t>
      </w:r>
    </w:p>
    <w:p w:rsidR="00404188" w:rsidRPr="00BB089E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1542D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  «В страну Сказок»</w:t>
      </w:r>
    </w:p>
    <w:p w:rsidR="00404188" w:rsidRPr="00D65B7E" w:rsidRDefault="00404188" w:rsidP="004041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65B7E">
        <w:rPr>
          <w:rFonts w:ascii="Times New Roman" w:hAnsi="Times New Roman" w:cs="Times New Roman"/>
          <w:sz w:val="28"/>
          <w:szCs w:val="28"/>
        </w:rPr>
        <w:t>: Совершенствование математических знаний посредством игровой деятельности и художественного слова.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1.Закрепить порядковый и количественный счет в пределах 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2. Закрепить прямой и обратный счет в пределах 7.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Закрепить знания цвета.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Закрепить ориентировку на листе бумаги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Совершенствовать знания геометрических фигур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 Совершенствовать умение составлять и решать задачи.</w:t>
      </w:r>
    </w:p>
    <w:p w:rsidR="00C1453A" w:rsidRDefault="00C1453A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Закрепить представления о сезонных изменениях в природе.</w:t>
      </w:r>
    </w:p>
    <w:p w:rsidR="00166C69" w:rsidRPr="00166C69" w:rsidRDefault="00166C69" w:rsidP="0016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>8.Продолжать учить детей идентифицировать свою половую принадлежность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логическое мышление, мелкую моторику, зрительное восприятие и память 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Воспитывать интерес к занятиям математикой, умение действовать сообща, доводить начатое дело до конца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57423E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чтение художественной литературы, </w:t>
      </w:r>
      <w:r w:rsidR="0057423E">
        <w:rPr>
          <w:rFonts w:ascii="Times New Roman" w:eastAsia="Times New Roman" w:hAnsi="Times New Roman" w:cs="Times New Roman"/>
          <w:sz w:val="28"/>
          <w:szCs w:val="28"/>
        </w:rPr>
        <w:t>просмотр мультфильмов, дидактическая игра « Найди недостающую фигуру</w:t>
      </w:r>
      <w:r w:rsidR="00730A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256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>: познание, коммуникация, социализация, физическая культура.</w:t>
      </w:r>
    </w:p>
    <w:p w:rsidR="00404188" w:rsidRPr="00C1453A" w:rsidRDefault="00C1453A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53A">
        <w:rPr>
          <w:rFonts w:ascii="Times New Roman" w:eastAsia="Times New Roman" w:hAnsi="Times New Roman" w:cs="Times New Roman"/>
          <w:b/>
          <w:sz w:val="28"/>
          <w:szCs w:val="28"/>
        </w:rPr>
        <w:t>Развивающая среда</w:t>
      </w:r>
      <w:r w:rsidR="00404188" w:rsidRPr="00C145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четырем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шарам прикреплены небольшие конверты с загадками о сказочных героях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C1453A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Изображения сказочных героев на экране.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Плоскостные изображения конфет в количестве 7 шт., разного цвета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Плакат  с изображением зайца из геометрических фигур.</w:t>
      </w:r>
    </w:p>
    <w:p w:rsidR="00404188" w:rsidRPr="008557A7" w:rsidRDefault="00404188" w:rsidP="0040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Планшет и геометрические фигуры разного цвета.</w:t>
      </w:r>
    </w:p>
    <w:p w:rsidR="00404188" w:rsidRP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1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Содержание 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 Дети заходят в группу.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читает стихотворение: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Падают, падают листья –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саду листопад.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Желтые, красные листья</w:t>
      </w:r>
    </w:p>
    <w:p w:rsidR="00C1453A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ветру вьются, летят.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Скажите, когда это бывает?  ( Осенью). 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какое сейчас время года?  (Осень).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какой сейчас месяц осени?  ( Октябрь).</w:t>
      </w:r>
    </w:p>
    <w:p w:rsidR="0057769D" w:rsidRDefault="0057769D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 осеннее ненастье семь погод на дворе: сеет, веет, крутит, мутит, ревет, сверху льет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 xml:space="preserve"> и снизу метет.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осень по дорожке,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Промочила в лужах ножки.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Льют дожди и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просвета,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Затерялось где – то лето: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осень, бродит осень.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с клена листья сбросил,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ногами коврик новый, Желто – розовый кленовый.</w:t>
      </w:r>
    </w:p>
    <w:p w:rsidR="005D75F4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такую погоду не всегда хочется гулять, а хочется заглянуть в сказку.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Ребята, посмотрите, как много у нас разноцветных воздушных шариков!</w:t>
      </w:r>
    </w:p>
    <w:p w:rsidR="005D75F4" w:rsidRPr="008557A7" w:rsidRDefault="005D75F4" w:rsidP="005D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>- Эти воздушные шары прислали нам жители Страны Сказок. Шары необычные, они с загадками. Если мы правильно отгадаем их, то окажемся в Стране Сказок.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Как узнать сколько их? (Нужно шарики посчитать)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Дава</w:t>
      </w:r>
      <w:r>
        <w:rPr>
          <w:rFonts w:ascii="Times New Roman" w:eastAsia="Times New Roman" w:hAnsi="Times New Roman" w:cs="Times New Roman"/>
          <w:sz w:val="28"/>
          <w:szCs w:val="28"/>
        </w:rPr>
        <w:t>йте их сосчитаем. Сколько их? (4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берет </w:t>
      </w:r>
      <w:r w:rsidRPr="001606BF">
        <w:rPr>
          <w:rFonts w:ascii="Times New Roman" w:eastAsia="Times New Roman" w:hAnsi="Times New Roman" w:cs="Times New Roman"/>
          <w:b/>
          <w:i/>
          <w:sz w:val="28"/>
          <w:szCs w:val="28"/>
        </w:rPr>
        <w:t>красный</w:t>
      </w:r>
      <w:r w:rsidRPr="00160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воздушный шар, открывает конверт и загадывает загадку: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Маленькая девочка весело бежит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По тропинке к домику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Что в лесу стоит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Нужно этой девочке к бабушке скорей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Отнести корзиночку, посланную с ней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(Красная Шапочка)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А вот и сама Красная Шапочка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5D75F4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экране появляется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фигура Красной Шапочки</w:t>
      </w:r>
      <w:r w:rsidR="0040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- Она идет к бабушке. Что она несет ей? (Ответы детей)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Молодцы, а еще она несет ей конфеты.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Как узнать сколько конфет? (Надо сосчитать)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Давайте сосчитаем. Сколько конфет?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Ребенок выходит к дос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считает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Сколько всего конфет?(7 конфет)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Молодцы! Какая по счету желтая конфета? (Желтая конфета по счету 3)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Какая по счету голубая конфета?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Какого цвета пятая  конфета?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Какая конфета находится перед </w:t>
      </w:r>
      <w:proofErr w:type="gramStart"/>
      <w:r w:rsidRPr="008557A7">
        <w:rPr>
          <w:rFonts w:ascii="Times New Roman" w:eastAsia="Times New Roman" w:hAnsi="Times New Roman" w:cs="Times New Roman"/>
          <w:sz w:val="28"/>
          <w:szCs w:val="28"/>
        </w:rPr>
        <w:t>малиновой</w:t>
      </w:r>
      <w:proofErr w:type="gramEnd"/>
      <w:r w:rsidRPr="008557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>- Хорошо! Вы правильно выполнили задания. Нам пора отправляться в следующую сказку, а Красной Шапочке надо идти в гости к бабушке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     Воспитатель берет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зеленый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воздушный шар, открывает конверт и загадывает загадку.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Он не знает ничего.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Вы знаете его.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Мне ответьте без утайки.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Как зовут его?..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(Незнайка)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 Воспитатель помещает</w:t>
      </w:r>
      <w:r w:rsidR="005D75F4">
        <w:rPr>
          <w:rFonts w:ascii="Times New Roman" w:eastAsia="Times New Roman" w:hAnsi="Times New Roman" w:cs="Times New Roman"/>
          <w:sz w:val="28"/>
          <w:szCs w:val="28"/>
        </w:rPr>
        <w:t xml:space="preserve"> фигуру Незнайки на  экран.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Незнайке нужно помочь собрать из геометрических фигур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750C">
        <w:rPr>
          <w:rFonts w:ascii="Times New Roman" w:eastAsia="Times New Roman" w:hAnsi="Times New Roman" w:cs="Times New Roman"/>
          <w:sz w:val="28"/>
          <w:szCs w:val="28"/>
        </w:rPr>
        <w:t>осмотрите кого.  Кто это? (Заяц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BB089E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Правильно. Из каких геометрических фигур он</w:t>
      </w:r>
      <w:r w:rsidR="00FD750C">
        <w:rPr>
          <w:rFonts w:ascii="Times New Roman" w:eastAsia="Times New Roman" w:hAnsi="Times New Roman" w:cs="Times New Roman"/>
          <w:sz w:val="28"/>
          <w:szCs w:val="28"/>
        </w:rPr>
        <w:t xml:space="preserve"> состои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т? (Ответы детей)</w:t>
      </w:r>
    </w:p>
    <w:p w:rsidR="00404188" w:rsidRPr="00702730" w:rsidRDefault="00404188" w:rsidP="00404188">
      <w:pPr>
        <w:pStyle w:val="a3"/>
        <w:rPr>
          <w:sz w:val="28"/>
          <w:szCs w:val="28"/>
        </w:rPr>
      </w:pPr>
      <w:r w:rsidRPr="00702730">
        <w:rPr>
          <w:color w:val="000000"/>
          <w:sz w:val="28"/>
          <w:szCs w:val="28"/>
        </w:rPr>
        <w:t>.</w:t>
      </w:r>
    </w:p>
    <w:p w:rsidR="00404188" w:rsidRPr="00702730" w:rsidRDefault="00FD750C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5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3162300"/>
            <wp:effectExtent l="19050" t="0" r="0" b="0"/>
            <wp:docPr id="2" name="Рисунок 7" descr="Рис.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88" w:rsidRPr="00702730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4188" w:rsidRPr="00342373" w:rsidRDefault="00404188" w:rsidP="0040418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73">
        <w:rPr>
          <w:rFonts w:ascii="Times New Roman" w:eastAsia="Times New Roman" w:hAnsi="Times New Roman" w:cs="Times New Roman"/>
          <w:b/>
          <w:sz w:val="28"/>
          <w:szCs w:val="28"/>
        </w:rPr>
        <w:t>   </w:t>
      </w:r>
      <w:r w:rsidRPr="00342373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Задание:</w:t>
      </w:r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рисунки, определить, что на них изображено, какие геометрические фигуры для этого потребовались, найти все треугольники на рисунка</w:t>
      </w:r>
      <w:r w:rsidR="00FD750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 Одинаковой  ли они величины? </w:t>
      </w:r>
      <w:r w:rsidR="00342373" w:rsidRPr="00342373">
        <w:rPr>
          <w:rFonts w:ascii="Times New Roman" w:hAnsi="Times New Roman" w:cs="Times New Roman"/>
          <w:color w:val="000000"/>
          <w:sz w:val="28"/>
          <w:szCs w:val="28"/>
        </w:rPr>
        <w:t>Чем отличаются?</w:t>
      </w:r>
    </w:p>
    <w:p w:rsidR="00404188" w:rsidRPr="00342373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3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 сейчас  поделимся на</w:t>
      </w:r>
      <w:r w:rsidR="00FD750C">
        <w:rPr>
          <w:rFonts w:ascii="Times New Roman" w:hAnsi="Times New Roman" w:cs="Times New Roman"/>
          <w:color w:val="000000"/>
          <w:sz w:val="28"/>
          <w:szCs w:val="28"/>
        </w:rPr>
        <w:t xml:space="preserve"> две команды  « Мальчики</w:t>
      </w:r>
      <w:r w:rsidR="005D75F4">
        <w:rPr>
          <w:rFonts w:ascii="Times New Roman" w:hAnsi="Times New Roman" w:cs="Times New Roman"/>
          <w:color w:val="000000"/>
          <w:sz w:val="28"/>
          <w:szCs w:val="28"/>
        </w:rPr>
        <w:t xml:space="preserve">»  и </w:t>
      </w:r>
      <w:r w:rsidRPr="00342373">
        <w:rPr>
          <w:rFonts w:ascii="Times New Roman" w:hAnsi="Times New Roman" w:cs="Times New Roman"/>
          <w:color w:val="000000"/>
          <w:sz w:val="28"/>
          <w:szCs w:val="28"/>
        </w:rPr>
        <w:t xml:space="preserve"> « Дев</w:t>
      </w:r>
      <w:r w:rsidR="00FD750C"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Pr="0034237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D75F4">
        <w:rPr>
          <w:rFonts w:ascii="Times New Roman" w:hAnsi="Times New Roman" w:cs="Times New Roman"/>
          <w:color w:val="000000"/>
          <w:sz w:val="28"/>
          <w:szCs w:val="28"/>
        </w:rPr>
        <w:t xml:space="preserve">  Они составляют фигуру зайца.</w:t>
      </w:r>
    </w:p>
    <w:p w:rsidR="00404188" w:rsidRPr="003C5C6D" w:rsidRDefault="008A3F9E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собирают зайца </w:t>
      </w:r>
      <w:r w:rsidR="00404188"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игры </w:t>
      </w:r>
      <w:proofErr w:type="spellStart"/>
      <w:r w:rsidR="00404188" w:rsidRPr="003C5C6D">
        <w:rPr>
          <w:rFonts w:ascii="Times New Roman" w:eastAsia="Times New Roman" w:hAnsi="Times New Roman" w:cs="Times New Roman"/>
          <w:b/>
          <w:sz w:val="28"/>
          <w:szCs w:val="28"/>
        </w:rPr>
        <w:t>Танграмм</w:t>
      </w:r>
      <w:proofErr w:type="spellEnd"/>
      <w:r w:rsidR="00404188" w:rsidRPr="003C5C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Незнайка очень доволен и благодарит нас. Пора отправляться в другую сказку.</w:t>
      </w:r>
      <w:r w:rsidR="008A3F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A3F9E" w:rsidRPr="008557A7" w:rsidRDefault="00404188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A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F9E" w:rsidRPr="008557A7">
        <w:rPr>
          <w:rFonts w:ascii="Times New Roman" w:eastAsia="Times New Roman" w:hAnsi="Times New Roman" w:cs="Times New Roman"/>
          <w:sz w:val="28"/>
          <w:szCs w:val="28"/>
        </w:rPr>
        <w:t xml:space="preserve">      Воспитатель берет </w:t>
      </w:r>
      <w:r w:rsidR="008A3F9E" w:rsidRPr="003C5C6D">
        <w:rPr>
          <w:rFonts w:ascii="Times New Roman" w:eastAsia="Times New Roman" w:hAnsi="Times New Roman" w:cs="Times New Roman"/>
          <w:b/>
          <w:sz w:val="28"/>
          <w:szCs w:val="28"/>
        </w:rPr>
        <w:t>желтый</w:t>
      </w:r>
      <w:r w:rsidR="008A3F9E" w:rsidRPr="008557A7">
        <w:rPr>
          <w:rFonts w:ascii="Times New Roman" w:eastAsia="Times New Roman" w:hAnsi="Times New Roman" w:cs="Times New Roman"/>
          <w:sz w:val="28"/>
          <w:szCs w:val="28"/>
        </w:rPr>
        <w:t xml:space="preserve"> шар, открывает конверт и загадывает загадку</w:t>
      </w:r>
      <w:r w:rsidR="008A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3C5C6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Их приглашают с другом Геной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На день рожденья непременно.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И любит каждую букашку</w:t>
      </w:r>
    </w:p>
    <w:p w:rsidR="008A3F9E" w:rsidRPr="003C5C6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Забавный добрый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…(</w:t>
      </w:r>
      <w:proofErr w:type="spellStart"/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Чебурашка</w:t>
      </w:r>
      <w:proofErr w:type="spellEnd"/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    На </w:t>
      </w:r>
      <w:proofErr w:type="spellStart"/>
      <w:r w:rsidRPr="008557A7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выставляет фигуру </w:t>
      </w:r>
      <w:proofErr w:type="spellStart"/>
      <w:r w:rsidRPr="008557A7"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proofErr w:type="spellEnd"/>
      <w:r w:rsidRPr="00855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Ребята, Крокодил Гена дал </w:t>
      </w:r>
      <w:proofErr w:type="spellStart"/>
      <w:r w:rsidRPr="008557A7">
        <w:rPr>
          <w:rFonts w:ascii="Times New Roman" w:eastAsia="Times New Roman" w:hAnsi="Times New Roman" w:cs="Times New Roman"/>
          <w:sz w:val="28"/>
          <w:szCs w:val="28"/>
        </w:rPr>
        <w:t>Чебурашке</w:t>
      </w:r>
      <w:proofErr w:type="spell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задание: - Одному ему не справиться с таким заданием. Давайте поможем </w:t>
      </w:r>
      <w:proofErr w:type="spellStart"/>
      <w:r w:rsidRPr="008557A7">
        <w:rPr>
          <w:rFonts w:ascii="Times New Roman" w:eastAsia="Times New Roman" w:hAnsi="Times New Roman" w:cs="Times New Roman"/>
          <w:sz w:val="28"/>
          <w:szCs w:val="28"/>
        </w:rPr>
        <w:t>Чебурашке</w:t>
      </w:r>
      <w:proofErr w:type="spellEnd"/>
      <w:r w:rsidRPr="00855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702730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Какие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фигуры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таблице? (Прямоуг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ольник, круг, треугольник большого размера, а в них такие же фигуры маленького размера). </w:t>
      </w:r>
    </w:p>
    <w:p w:rsidR="008A3F9E" w:rsidRPr="00F94E62" w:rsidRDefault="008A3F9E" w:rsidP="00166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26"/>
        <w:gridCol w:w="1726"/>
        <w:gridCol w:w="1726"/>
      </w:tblGrid>
      <w:tr w:rsidR="00166C69" w:rsidTr="00166C69">
        <w:trPr>
          <w:trHeight w:val="1061"/>
        </w:trPr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C69" w:rsidTr="00166C69">
        <w:trPr>
          <w:trHeight w:val="1129"/>
        </w:trPr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C69" w:rsidTr="00166C69">
        <w:trPr>
          <w:trHeight w:val="1129"/>
        </w:trPr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66C69" w:rsidRDefault="00166C69" w:rsidP="00166C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6C69" w:rsidRDefault="00166C69" w:rsidP="00166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C69" w:rsidRDefault="00166C69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Молодцы, ребята! Необходимо </w:t>
      </w:r>
      <w:proofErr w:type="gramStart"/>
      <w:r w:rsidRPr="008557A7">
        <w:rPr>
          <w:rFonts w:ascii="Times New Roman" w:eastAsia="Times New Roman" w:hAnsi="Times New Roman" w:cs="Times New Roman"/>
          <w:sz w:val="28"/>
          <w:szCs w:val="28"/>
        </w:rPr>
        <w:t>разместить фигуры</w:t>
      </w:r>
      <w:proofErr w:type="gram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согласно каждому цвету в таблице.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Дети выполняют задание. Воспитатель помогает детям, которые затрудняются при выполнении.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ребенок   работает у доски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Дети сверяют свою работу с образцом, исправляют ошибки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говорит «спасибо» </w:t>
      </w:r>
      <w:r>
        <w:rPr>
          <w:rFonts w:ascii="Times New Roman" w:eastAsia="Times New Roman" w:hAnsi="Times New Roman" w:cs="Times New Roman"/>
          <w:sz w:val="28"/>
          <w:szCs w:val="28"/>
        </w:rPr>
        <w:t>за помощь.</w:t>
      </w:r>
    </w:p>
    <w:p w:rsidR="00F94E62" w:rsidRDefault="00F94E62" w:rsidP="00F9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Попрощаемся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Чебурашкой</w:t>
      </w:r>
      <w:proofErr w:type="spell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и отправимся в следующую сказку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берет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оранжевый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шар, открывает конверт и загадывает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загадку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9E" w:rsidRPr="00D65B7E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7E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Деревянным острым носом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Всюду лезет он без спроса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Даже дырку на картине</w:t>
      </w:r>
    </w:p>
    <w:p w:rsidR="008A3F9E" w:rsidRPr="003C5C6D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Носом сделал…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</w:p>
    <w:p w:rsidR="008A3F9E" w:rsidRPr="008557A7" w:rsidRDefault="008A3F9E" w:rsidP="008A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     Воспит</w:t>
      </w:r>
      <w:r w:rsidR="00C60EA6">
        <w:rPr>
          <w:rFonts w:ascii="Times New Roman" w:eastAsia="Times New Roman" w:hAnsi="Times New Roman" w:cs="Times New Roman"/>
          <w:sz w:val="28"/>
          <w:szCs w:val="28"/>
        </w:rPr>
        <w:t xml:space="preserve">атель выставляет на экране 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фигуру Буратино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EA6" w:rsidRPr="003C5C6D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Буратино потянулся,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Раз нагнулся, два нагнулся.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Руки в стороны развел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Ключик видно он нашел.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Чтобы ключик нам достать</w:t>
      </w:r>
    </w:p>
    <w:p w:rsidR="00C60EA6" w:rsidRPr="00133543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Нужно на носочки встать.</w:t>
      </w:r>
    </w:p>
    <w:p w:rsidR="00F94E62" w:rsidRPr="00F94E62" w:rsidRDefault="00F94E62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может Буратино достать ключик пока не выполнит задание, которое дала 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E62" w:rsidRPr="00133543" w:rsidRDefault="008A3F9E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57A7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дала задание Буратино, но он не может справиться. Давайте поможем? (Давайте)</w:t>
      </w:r>
      <w:proofErr w:type="gramStart"/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4188" w:rsidRPr="008557A7" w:rsidRDefault="00F94E62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>1. По дороге на полянку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Четыре морковки зайка съел,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На пенек потом он сел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И еще морковку съел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 xml:space="preserve">Ну-ка быстро сосчитай-ка, 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Сколько съел морковок зайка? (Пять морковок)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этой задачи (4+1=5)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2.Ходит петушок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Красный гребешок.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Шесть хохлаток тоже там.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Сколько всех? Скажите нам? (7)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 прочитай. (1+6=7)</w:t>
      </w:r>
    </w:p>
    <w:p w:rsidR="00404188" w:rsidRPr="008557A7" w:rsidRDefault="00C60EA6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Шесть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пушистых кошечек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br/>
        <w:t>Улеглись в лукошечке.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br/>
        <w:t>Тут одна к ним прибежала.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br/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олько кошек вместе стало? (семь </w:t>
      </w:r>
      <w:r w:rsidR="00404188" w:rsidRPr="008557A7">
        <w:rPr>
          <w:rFonts w:ascii="Times New Roman" w:eastAsia="Times New Roman" w:hAnsi="Times New Roman" w:cs="Times New Roman"/>
          <w:sz w:val="28"/>
          <w:szCs w:val="28"/>
        </w:rPr>
        <w:t xml:space="preserve"> кошечек)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</w:t>
      </w:r>
      <w:r w:rsidR="00C60EA6">
        <w:rPr>
          <w:rFonts w:ascii="Times New Roman" w:eastAsia="Times New Roman" w:hAnsi="Times New Roman" w:cs="Times New Roman"/>
          <w:sz w:val="28"/>
          <w:szCs w:val="28"/>
        </w:rPr>
        <w:t xml:space="preserve"> прочитай. (6+1=7</w:t>
      </w:r>
      <w:r w:rsidRPr="00855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4.Четыре щенка в футбол играли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Одного домой позвали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Он в окно глядит, считает,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Сколько их теперь играет? (три щенка)</w:t>
      </w:r>
    </w:p>
    <w:p w:rsidR="00404188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Составь решение задачи и прочитай. (4-1=3)</w:t>
      </w:r>
    </w:p>
    <w:p w:rsidR="00342373" w:rsidRPr="008557A7" w:rsidRDefault="00342373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Молодцы, ребята!! Все задания выполнили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373" w:rsidRDefault="00C60EA6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Буратино </w:t>
      </w:r>
      <w:r w:rsidR="00342373">
        <w:rPr>
          <w:rFonts w:ascii="Times New Roman" w:eastAsia="Times New Roman" w:hAnsi="Times New Roman" w:cs="Times New Roman"/>
          <w:sz w:val="28"/>
          <w:szCs w:val="28"/>
        </w:rPr>
        <w:t xml:space="preserve"> благодарит нас и дарит ключ,  который открывает дверь в страну Сказок.</w:t>
      </w:r>
    </w:p>
    <w:p w:rsidR="00342373" w:rsidRDefault="00342373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входят в Страну Сказок. Их встречает волшебница Фея.</w:t>
      </w:r>
    </w:p>
    <w:p w:rsidR="00404188" w:rsidRPr="003C5C6D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</w:rPr>
        <w:t>Итог занятия: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Вам понравилось путешествовать по Стране Сказок? (ответы детей)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Вспомните, в каких сказках мы побывали? (Ответы детей)</w:t>
      </w:r>
    </w:p>
    <w:p w:rsidR="00404188" w:rsidRPr="008557A7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Что мы с вами  делали в сказках? (Ответы детей)</w:t>
      </w:r>
    </w:p>
    <w:p w:rsidR="00404188" w:rsidRPr="00800F90" w:rsidRDefault="00404188" w:rsidP="00404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7">
        <w:rPr>
          <w:rFonts w:ascii="Times New Roman" w:eastAsia="Times New Roman" w:hAnsi="Times New Roman" w:cs="Times New Roman"/>
          <w:sz w:val="28"/>
          <w:szCs w:val="28"/>
        </w:rPr>
        <w:t>- А в следующий раз мы с вами отправимся в другое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EA6" w:rsidRDefault="00C60EA6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C69" w:rsidRDefault="00166C69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3C7B" w:rsidRDefault="00253C7B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3C7B" w:rsidRDefault="00253C7B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543" w:rsidRDefault="00133543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543" w:rsidRDefault="00133543" w:rsidP="00154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42DA" w:rsidRPr="007546D8" w:rsidRDefault="001542DA" w:rsidP="00154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7546D8">
        <w:rPr>
          <w:rFonts w:ascii="Times New Roman" w:hAnsi="Times New Roman" w:cs="Times New Roman"/>
          <w:sz w:val="36"/>
          <w:szCs w:val="36"/>
        </w:rPr>
        <w:lastRenderedPageBreak/>
        <w:t>Самоанализ</w:t>
      </w:r>
    </w:p>
    <w:p w:rsidR="001542DA" w:rsidRPr="007546D8" w:rsidRDefault="001542DA" w:rsidP="001542DA">
      <w:pPr>
        <w:jc w:val="center"/>
        <w:rPr>
          <w:rFonts w:ascii="Times New Roman" w:hAnsi="Times New Roman" w:cs="Times New Roman"/>
          <w:sz w:val="36"/>
          <w:szCs w:val="36"/>
        </w:rPr>
      </w:pPr>
      <w:r w:rsidRPr="007546D8"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 по ФЭМП</w:t>
      </w:r>
    </w:p>
    <w:p w:rsidR="001542DA" w:rsidRPr="007546D8" w:rsidRDefault="001542DA" w:rsidP="00154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Тема:  «В страну Сказок»</w:t>
      </w:r>
    </w:p>
    <w:p w:rsidR="001542DA" w:rsidRPr="007546D8" w:rsidRDefault="001542DA" w:rsidP="001542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546D8">
        <w:rPr>
          <w:rFonts w:ascii="Times New Roman" w:hAnsi="Times New Roman" w:cs="Times New Roman"/>
          <w:sz w:val="28"/>
          <w:szCs w:val="28"/>
        </w:rPr>
        <w:t>: Совершенствование математических знаний посредством игровой деятельности и художественного слова.</w:t>
      </w:r>
    </w:p>
    <w:p w:rsidR="001542DA" w:rsidRPr="007546D8" w:rsidRDefault="001542DA" w:rsidP="00EA3F38">
      <w:pPr>
        <w:rPr>
          <w:rFonts w:ascii="Times New Roman" w:hAnsi="Times New Roman" w:cs="Times New Roman"/>
          <w:sz w:val="36"/>
          <w:szCs w:val="36"/>
        </w:rPr>
      </w:pPr>
      <w:r w:rsidRPr="007546D8">
        <w:rPr>
          <w:rFonts w:ascii="Times New Roman" w:hAnsi="Times New Roman" w:cs="Times New Roman"/>
          <w:sz w:val="36"/>
          <w:szCs w:val="36"/>
        </w:rPr>
        <w:t>В непосредственно образовательной деятельности я определила следующие задачи: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1.Закрепить порядковый и количественный счет в пределах 7.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2. Закрепить прямой и обратный счет в пределах 7.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3. Закрепить знания цвета.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4. Закрепить ориентировку на листе бумаги.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5. Совершенствовать знания геометрических фигур</w:t>
      </w:r>
    </w:p>
    <w:p w:rsidR="00EA3F3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6. Совершенствовать умение составлять и решать задачи.</w:t>
      </w:r>
    </w:p>
    <w:p w:rsidR="00C60EA6" w:rsidRPr="008557A7" w:rsidRDefault="00C60EA6" w:rsidP="00C6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Закрепить представления о сезонных изменениях в природе.</w:t>
      </w:r>
    </w:p>
    <w:p w:rsidR="00C60EA6" w:rsidRPr="00166C69" w:rsidRDefault="00166C69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C69">
        <w:rPr>
          <w:rFonts w:ascii="Times New Roman" w:eastAsia="Times New Roman" w:hAnsi="Times New Roman" w:cs="Times New Roman"/>
          <w:sz w:val="28"/>
          <w:szCs w:val="28"/>
        </w:rPr>
        <w:t xml:space="preserve"> 8.Продолжать учить детей идентифицировать свою половую принадлежность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Развивать внимание, логическое мышление, мелкую моторику, зрительное восприятие и память</w:t>
      </w:r>
      <w:r w:rsidR="0023507A" w:rsidRPr="007546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Воспитывать интерес к занятиям математикой, умение действовать сообща, доводить начатое дело до конца.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 xml:space="preserve">Данные задачи направлены на формирование </w:t>
      </w:r>
      <w:proofErr w:type="gramStart"/>
      <w:r w:rsidRPr="007546D8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7546D8">
        <w:rPr>
          <w:rFonts w:ascii="Times New Roman" w:eastAsia="Times New Roman" w:hAnsi="Times New Roman" w:cs="Times New Roman"/>
          <w:sz w:val="28"/>
          <w:szCs w:val="28"/>
        </w:rPr>
        <w:t xml:space="preserve"> УДД.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6D8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proofErr w:type="gramEnd"/>
      <w:r w:rsidRPr="007546D8">
        <w:rPr>
          <w:rFonts w:ascii="Times New Roman" w:eastAsia="Times New Roman" w:hAnsi="Times New Roman" w:cs="Times New Roman"/>
          <w:sz w:val="28"/>
          <w:szCs w:val="28"/>
        </w:rPr>
        <w:t xml:space="preserve"> УДД формировала через – развитие  речи, умение аргументировать свои высказывания, строить простейшие умозаключения.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 УДД – через воспитание дружеских взаимоотношений между детьми, отзывчивости, сопереживания.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Все поставленные задачи взаимосвязаны и соответствуют возрастным особенностям детей, теме НОД.</w:t>
      </w:r>
    </w:p>
    <w:p w:rsidR="00EA3F38" w:rsidRPr="007546D8" w:rsidRDefault="00EA3F38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В ходе НОД осуществлялась интеграция таких образовательных областей, как коммуникация, познание, чтение художественной литературы</w:t>
      </w:r>
      <w:r w:rsidR="00B85024" w:rsidRPr="007546D8">
        <w:rPr>
          <w:rFonts w:ascii="Times New Roman" w:eastAsia="Times New Roman" w:hAnsi="Times New Roman" w:cs="Times New Roman"/>
          <w:sz w:val="28"/>
          <w:szCs w:val="28"/>
        </w:rPr>
        <w:t>, физическая культура, социализация.</w:t>
      </w:r>
    </w:p>
    <w:p w:rsidR="00B85024" w:rsidRPr="007546D8" w:rsidRDefault="00B85024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я использовала 3 группы методов: словесные: художественное слово, объяснение, беседа. Наглядные методы: показ иллюстраций, картинок, схем, таблиц, сюрпризные моменты. </w:t>
      </w:r>
      <w:proofErr w:type="gramStart"/>
      <w:r w:rsidRPr="007546D8">
        <w:rPr>
          <w:rFonts w:ascii="Times New Roman" w:eastAsia="Times New Roman" w:hAnsi="Times New Roman" w:cs="Times New Roman"/>
          <w:sz w:val="28"/>
          <w:szCs w:val="28"/>
        </w:rPr>
        <w:t>Практические: работа у доски, выполнение математических заданий, творческое задание, работа с таблицами.</w:t>
      </w:r>
      <w:proofErr w:type="gramEnd"/>
    </w:p>
    <w:p w:rsidR="0023507A" w:rsidRPr="007546D8" w:rsidRDefault="00B85024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НОД  имела следующую структуру: вводная часть направлена на заинтересованность детей предстоящей деятельностью. Основная часть построена на выполнении различных заданий:</w:t>
      </w:r>
      <w:r w:rsidR="0023507A" w:rsidRPr="007546D8">
        <w:rPr>
          <w:rFonts w:ascii="Times New Roman" w:eastAsia="Times New Roman" w:hAnsi="Times New Roman" w:cs="Times New Roman"/>
          <w:sz w:val="28"/>
          <w:szCs w:val="28"/>
        </w:rPr>
        <w:t xml:space="preserve"> отгадывание загадок, счет, работа с таблицами, физическая разминка, конструирование « </w:t>
      </w:r>
      <w:proofErr w:type="spellStart"/>
      <w:r w:rsidR="0023507A" w:rsidRPr="007546D8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23507A" w:rsidRPr="007546D8">
        <w:rPr>
          <w:rFonts w:ascii="Times New Roman" w:eastAsia="Times New Roman" w:hAnsi="Times New Roman" w:cs="Times New Roman"/>
          <w:sz w:val="28"/>
          <w:szCs w:val="28"/>
        </w:rPr>
        <w:t>». Заключительная часть основана на подведение  итога и результата занятия.</w:t>
      </w:r>
    </w:p>
    <w:p w:rsidR="00B85024" w:rsidRPr="007546D8" w:rsidRDefault="0023507A" w:rsidP="00EA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Использовала много разнообразного материала и оборудования:</w:t>
      </w:r>
      <w:r w:rsidR="00B85024" w:rsidRPr="007546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46D8" w:rsidRPr="007546D8" w:rsidRDefault="00C60EA6" w:rsidP="0075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среда</w:t>
      </w:r>
      <w:r w:rsidR="007546D8" w:rsidRPr="007546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6D8" w:rsidRPr="007546D8" w:rsidRDefault="007546D8" w:rsidP="00754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К четырем шарам прикреплены небольшие конверты с загадками о сказочных героях.</w:t>
      </w:r>
    </w:p>
    <w:p w:rsidR="007546D8" w:rsidRPr="007546D8" w:rsidRDefault="007546D8" w:rsidP="00754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Плоскостные изображения сказочных героев.</w:t>
      </w:r>
    </w:p>
    <w:p w:rsidR="007546D8" w:rsidRPr="007546D8" w:rsidRDefault="007546D8" w:rsidP="00754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Плоскостные изображения конфет в количестве 7 шт., разного цвета</w:t>
      </w:r>
    </w:p>
    <w:p w:rsidR="007546D8" w:rsidRPr="007546D8" w:rsidRDefault="007546D8" w:rsidP="00754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Плакат  с изображением зайца из геометрических фигур.</w:t>
      </w:r>
    </w:p>
    <w:p w:rsidR="007546D8" w:rsidRPr="007546D8" w:rsidRDefault="007546D8" w:rsidP="007546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6D8">
        <w:rPr>
          <w:rFonts w:ascii="Times New Roman" w:eastAsia="Times New Roman" w:hAnsi="Times New Roman" w:cs="Times New Roman"/>
          <w:sz w:val="28"/>
          <w:szCs w:val="28"/>
        </w:rPr>
        <w:t>Планшет и геометрические фигуры разного цвета.</w:t>
      </w:r>
    </w:p>
    <w:p w:rsidR="00EA3F38" w:rsidRPr="007546D8" w:rsidRDefault="007546D8" w:rsidP="00EA3F38">
      <w:pPr>
        <w:rPr>
          <w:rFonts w:ascii="Times New Roman" w:hAnsi="Times New Roman" w:cs="Times New Roman"/>
          <w:sz w:val="36"/>
          <w:szCs w:val="36"/>
        </w:rPr>
      </w:pPr>
      <w:r w:rsidRPr="007546D8">
        <w:rPr>
          <w:rFonts w:ascii="Times New Roman" w:hAnsi="Times New Roman" w:cs="Times New Roman"/>
          <w:sz w:val="36"/>
          <w:szCs w:val="36"/>
        </w:rPr>
        <w:t>Весь материал был эстетически красив и соответствовал гигиеническим требованиям.</w:t>
      </w:r>
    </w:p>
    <w:p w:rsidR="007546D8" w:rsidRPr="007546D8" w:rsidRDefault="007546D8" w:rsidP="00EA3F38">
      <w:pPr>
        <w:rPr>
          <w:rFonts w:ascii="Times New Roman" w:hAnsi="Times New Roman" w:cs="Times New Roman"/>
          <w:sz w:val="36"/>
          <w:szCs w:val="36"/>
        </w:rPr>
      </w:pPr>
      <w:r w:rsidRPr="007546D8">
        <w:rPr>
          <w:rFonts w:ascii="Times New Roman" w:hAnsi="Times New Roman" w:cs="Times New Roman"/>
          <w:sz w:val="36"/>
          <w:szCs w:val="36"/>
        </w:rPr>
        <w:t>Я считаю, что НОД прошла продуктивно. Дети с</w:t>
      </w:r>
      <w:r w:rsidR="00FD750C">
        <w:rPr>
          <w:rFonts w:ascii="Times New Roman" w:hAnsi="Times New Roman" w:cs="Times New Roman"/>
          <w:sz w:val="36"/>
          <w:szCs w:val="36"/>
        </w:rPr>
        <w:t xml:space="preserve"> </w:t>
      </w:r>
      <w:r w:rsidRPr="007546D8">
        <w:rPr>
          <w:rFonts w:ascii="Times New Roman" w:hAnsi="Times New Roman" w:cs="Times New Roman"/>
          <w:sz w:val="36"/>
          <w:szCs w:val="36"/>
        </w:rPr>
        <w:t>заданиями справились. Поставленная цель достигнута, задачи выполнены.</w:t>
      </w:r>
    </w:p>
    <w:sectPr w:rsidR="007546D8" w:rsidRPr="007546D8" w:rsidSect="00D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2B3"/>
    <w:multiLevelType w:val="multilevel"/>
    <w:tmpl w:val="EA1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E257D"/>
    <w:multiLevelType w:val="multilevel"/>
    <w:tmpl w:val="EA1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188"/>
    <w:rsid w:val="00001ED5"/>
    <w:rsid w:val="00133543"/>
    <w:rsid w:val="001542DA"/>
    <w:rsid w:val="00166C69"/>
    <w:rsid w:val="00191EAA"/>
    <w:rsid w:val="0023507A"/>
    <w:rsid w:val="00253C7B"/>
    <w:rsid w:val="00342373"/>
    <w:rsid w:val="003C6617"/>
    <w:rsid w:val="00404188"/>
    <w:rsid w:val="00482645"/>
    <w:rsid w:val="0057423E"/>
    <w:rsid w:val="0057769D"/>
    <w:rsid w:val="005D75F4"/>
    <w:rsid w:val="0070238E"/>
    <w:rsid w:val="00722B9E"/>
    <w:rsid w:val="00730ACD"/>
    <w:rsid w:val="007546D8"/>
    <w:rsid w:val="00816493"/>
    <w:rsid w:val="008A3F9E"/>
    <w:rsid w:val="009A4235"/>
    <w:rsid w:val="00A14108"/>
    <w:rsid w:val="00B46E8D"/>
    <w:rsid w:val="00B85024"/>
    <w:rsid w:val="00C1453A"/>
    <w:rsid w:val="00C60EA6"/>
    <w:rsid w:val="00D408E6"/>
    <w:rsid w:val="00D63053"/>
    <w:rsid w:val="00EA3F38"/>
    <w:rsid w:val="00F3667E"/>
    <w:rsid w:val="00F94E62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188"/>
    <w:rPr>
      <w:b/>
      <w:bCs/>
    </w:rPr>
  </w:style>
  <w:style w:type="character" w:customStyle="1" w:styleId="14">
    <w:name w:val="стиль14"/>
    <w:basedOn w:val="a0"/>
    <w:rsid w:val="00404188"/>
  </w:style>
  <w:style w:type="paragraph" w:styleId="a5">
    <w:name w:val="Balloon Text"/>
    <w:basedOn w:val="a"/>
    <w:link w:val="a6"/>
    <w:uiPriority w:val="99"/>
    <w:semiHidden/>
    <w:unhideWhenUsed/>
    <w:rsid w:val="0040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730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0A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0ACD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730ACD"/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730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30A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30ACD"/>
    <w:pPr>
      <w:shd w:val="clear" w:color="auto" w:fill="FFFFFF"/>
      <w:spacing w:before="180" w:after="0" w:line="0" w:lineRule="atLeast"/>
    </w:pPr>
    <w:rPr>
      <w:rFonts w:ascii="Garamond" w:eastAsia="Garamond" w:hAnsi="Garamond" w:cs="Garamond"/>
      <w:sz w:val="8"/>
      <w:szCs w:val="8"/>
      <w:lang w:eastAsia="en-US"/>
    </w:rPr>
  </w:style>
  <w:style w:type="table" w:styleId="a8">
    <w:name w:val="Table Grid"/>
    <w:basedOn w:val="a1"/>
    <w:uiPriority w:val="59"/>
    <w:rsid w:val="001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Домашний</cp:lastModifiedBy>
  <cp:revision>17</cp:revision>
  <cp:lastPrinted>2012-10-23T19:12:00Z</cp:lastPrinted>
  <dcterms:created xsi:type="dcterms:W3CDTF">2012-10-17T15:26:00Z</dcterms:created>
  <dcterms:modified xsi:type="dcterms:W3CDTF">2022-03-13T14:02:00Z</dcterms:modified>
</cp:coreProperties>
</file>