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17" w:rsidRPr="00D62117" w:rsidRDefault="00D62117" w:rsidP="00D62117">
      <w:pPr>
        <w:pStyle w:val="a5"/>
        <w:jc w:val="center"/>
        <w:rPr>
          <w:b/>
          <w:bCs/>
        </w:rPr>
      </w:pPr>
      <w:r w:rsidRPr="00D62117">
        <w:rPr>
          <w:b/>
        </w:rPr>
        <w:t>Тема: «День Победы»</w:t>
      </w:r>
    </w:p>
    <w:p w:rsidR="00D62117" w:rsidRPr="00D62117" w:rsidRDefault="00D62117" w:rsidP="00D62117">
      <w:pPr>
        <w:pStyle w:val="a5"/>
        <w:jc w:val="both"/>
        <w:rPr>
          <w:i/>
        </w:rPr>
      </w:pPr>
      <w:r>
        <w:rPr>
          <w:b/>
          <w:bCs/>
        </w:rPr>
        <w:t>1.</w:t>
      </w:r>
      <w:r w:rsidRPr="00D62117">
        <w:t xml:space="preserve">     </w:t>
      </w:r>
      <w:r w:rsidRPr="00D62117">
        <w:rPr>
          <w:i/>
        </w:rPr>
        <w:t xml:space="preserve">Расскажите ребенку, кто из его родственников принимал участие в Великой Отечественной войне (на фронте и в тылу, помогая фронту). </w:t>
      </w:r>
    </w:p>
    <w:p w:rsidR="00D62117" w:rsidRPr="00D62117" w:rsidRDefault="00D62117" w:rsidP="00D62117">
      <w:pPr>
        <w:pStyle w:val="a5"/>
        <w:jc w:val="both"/>
        <w:rPr>
          <w:i/>
        </w:rPr>
      </w:pPr>
      <w:r w:rsidRPr="00D62117">
        <w:rPr>
          <w:i/>
        </w:rPr>
        <w:t>Если есть рассмотрите военные фотографии в семейном альбоме. Совместно с ребенком сходите к мемориалу в честь защитников Родины, возложите цветы к памятнику.</w:t>
      </w:r>
    </w:p>
    <w:p w:rsidR="00D62117" w:rsidRPr="00D62117" w:rsidRDefault="00D62117" w:rsidP="00D62117">
      <w:pPr>
        <w:pStyle w:val="a5"/>
        <w:jc w:val="both"/>
      </w:pPr>
      <w:r>
        <w:rPr>
          <w:b/>
          <w:bCs/>
        </w:rPr>
        <w:t>2</w:t>
      </w:r>
      <w:r w:rsidRPr="00D62117">
        <w:rPr>
          <w:b/>
          <w:bCs/>
        </w:rPr>
        <w:t>.</w:t>
      </w:r>
      <w:r w:rsidRPr="00D62117">
        <w:t xml:space="preserve">   Дидактическая игра «Что лишнее?»</w:t>
      </w:r>
    </w:p>
    <w:p w:rsidR="00D62117" w:rsidRPr="00D62117" w:rsidRDefault="00D62117" w:rsidP="00D62117">
      <w:pPr>
        <w:pStyle w:val="a5"/>
        <w:jc w:val="both"/>
        <w:rPr>
          <w:i/>
        </w:rPr>
      </w:pPr>
      <w:r w:rsidRPr="00D62117">
        <w:rPr>
          <w:i/>
        </w:rPr>
        <w:t>Предложите ребенку определить, что  не имеет отношения к празднику Победы и подчеркнуть ненужное слово.</w:t>
      </w:r>
    </w:p>
    <w:p w:rsidR="00D62117" w:rsidRPr="00D62117" w:rsidRDefault="00D62117" w:rsidP="00D62117">
      <w:pPr>
        <w:pStyle w:val="a5"/>
        <w:jc w:val="both"/>
      </w:pPr>
      <w:r w:rsidRPr="00D62117">
        <w:rPr>
          <w:i/>
        </w:rPr>
        <w:t xml:space="preserve">                                     </w:t>
      </w:r>
      <w:r w:rsidRPr="00D62117">
        <w:t>Салют, флаги, стирка, военный оркестр</w:t>
      </w:r>
    </w:p>
    <w:p w:rsidR="00D62117" w:rsidRPr="00D62117" w:rsidRDefault="00D62117" w:rsidP="00D62117">
      <w:pPr>
        <w:pStyle w:val="a5"/>
        <w:jc w:val="both"/>
      </w:pPr>
      <w:r w:rsidRPr="00D62117">
        <w:t xml:space="preserve">                                     Парад, шуба, ордена, военные </w:t>
      </w:r>
    </w:p>
    <w:p w:rsidR="00D62117" w:rsidRPr="00D62117" w:rsidRDefault="00D62117" w:rsidP="00D62117">
      <w:pPr>
        <w:pStyle w:val="a5"/>
        <w:jc w:val="both"/>
      </w:pPr>
      <w:r w:rsidRPr="00D62117">
        <w:t xml:space="preserve">                                     Вечный огонь, цветы, самокат, солдат</w:t>
      </w:r>
    </w:p>
    <w:p w:rsidR="00D62117" w:rsidRPr="00D62117" w:rsidRDefault="00D62117" w:rsidP="00D62117">
      <w:pPr>
        <w:pStyle w:val="a5"/>
        <w:jc w:val="both"/>
      </w:pPr>
      <w:r>
        <w:rPr>
          <w:b/>
          <w:bCs/>
        </w:rPr>
        <w:t>3</w:t>
      </w:r>
      <w:r w:rsidRPr="00D62117">
        <w:rPr>
          <w:b/>
          <w:bCs/>
        </w:rPr>
        <w:t>.</w:t>
      </w:r>
      <w:r w:rsidRPr="00D62117">
        <w:t xml:space="preserve">   Дидактическая игра «Закончи предложение»</w:t>
      </w:r>
    </w:p>
    <w:p w:rsidR="00D62117" w:rsidRPr="00D62117" w:rsidRDefault="00D62117" w:rsidP="00D62117">
      <w:pPr>
        <w:pStyle w:val="a5"/>
        <w:jc w:val="both"/>
        <w:rPr>
          <w:i/>
        </w:rPr>
      </w:pPr>
      <w:r w:rsidRPr="00D62117">
        <w:rPr>
          <w:i/>
        </w:rPr>
        <w:t>Предложите ребенку закончить предложение.</w:t>
      </w:r>
    </w:p>
    <w:p w:rsidR="00D62117" w:rsidRPr="00D62117" w:rsidRDefault="00D62117" w:rsidP="00D62117">
      <w:pPr>
        <w:pStyle w:val="a5"/>
        <w:jc w:val="both"/>
      </w:pPr>
      <w:r w:rsidRPr="00D62117">
        <w:t>Девятого мая мы празднуем  _____________________________________________</w:t>
      </w:r>
    </w:p>
    <w:p w:rsidR="00D62117" w:rsidRPr="00D62117" w:rsidRDefault="00D62117" w:rsidP="00D62117">
      <w:pPr>
        <w:pStyle w:val="a5"/>
        <w:jc w:val="both"/>
      </w:pPr>
      <w:r w:rsidRPr="00D62117">
        <w:t xml:space="preserve">Вечером в небо взлетел </w:t>
      </w:r>
      <w:proofErr w:type="gramStart"/>
      <w:r w:rsidRPr="00D62117">
        <w:t>праздничный</w:t>
      </w:r>
      <w:proofErr w:type="gramEnd"/>
      <w:r w:rsidRPr="00D62117">
        <w:t xml:space="preserve"> _____________________________________</w:t>
      </w:r>
    </w:p>
    <w:p w:rsidR="00D62117" w:rsidRPr="00D62117" w:rsidRDefault="00D62117" w:rsidP="00D62117">
      <w:pPr>
        <w:pStyle w:val="a5"/>
        <w:jc w:val="both"/>
      </w:pPr>
      <w:r w:rsidRPr="00D62117">
        <w:t>Мы возложили венок к памятнику ________________________________________</w:t>
      </w:r>
    </w:p>
    <w:p w:rsidR="00D62117" w:rsidRPr="00D62117" w:rsidRDefault="00D62117" w:rsidP="00D62117">
      <w:pPr>
        <w:pStyle w:val="a5"/>
        <w:jc w:val="both"/>
        <w:rPr>
          <w:i/>
        </w:rPr>
      </w:pPr>
      <w:r>
        <w:rPr>
          <w:b/>
          <w:bCs/>
        </w:rPr>
        <w:t>4</w:t>
      </w:r>
      <w:r w:rsidRPr="00D62117">
        <w:rPr>
          <w:b/>
          <w:bCs/>
        </w:rPr>
        <w:t>.</w:t>
      </w:r>
      <w:r w:rsidRPr="00D62117">
        <w:t xml:space="preserve">   </w:t>
      </w:r>
      <w:r w:rsidRPr="00D62117">
        <w:rPr>
          <w:i/>
        </w:rPr>
        <w:t>Предложите ребенку дорисовать и раскрасить праздничный салют.</w:t>
      </w:r>
    </w:p>
    <w:p w:rsidR="00D62117" w:rsidRPr="00D62117" w:rsidRDefault="00D62117" w:rsidP="00D62117">
      <w:pPr>
        <w:pStyle w:val="a5"/>
        <w:jc w:val="both"/>
        <w:rPr>
          <w:i/>
        </w:rPr>
      </w:pPr>
    </w:p>
    <w:p w:rsidR="00D62117" w:rsidRPr="00D62117" w:rsidRDefault="00D62117" w:rsidP="00D62117">
      <w:pPr>
        <w:pStyle w:val="a5"/>
        <w:jc w:val="both"/>
        <w:rPr>
          <w:i/>
        </w:rPr>
      </w:pPr>
    </w:p>
    <w:p w:rsidR="00D62117" w:rsidRDefault="00D62117" w:rsidP="00D62117">
      <w:pPr>
        <w:pStyle w:val="a5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4637045" cy="5120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83" cy="511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117" w:rsidRDefault="00D62117" w:rsidP="00D62117">
      <w:pPr>
        <w:rPr>
          <w:sz w:val="32"/>
        </w:rPr>
      </w:pPr>
    </w:p>
    <w:p w:rsidR="00F518F4" w:rsidRDefault="00F518F4"/>
    <w:sectPr w:rsidR="00F518F4" w:rsidSect="00F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62117"/>
    <w:rsid w:val="000D11A2"/>
    <w:rsid w:val="0050409D"/>
    <w:rsid w:val="009A1457"/>
    <w:rsid w:val="00AB12E2"/>
    <w:rsid w:val="00D62117"/>
    <w:rsid w:val="00DB09B6"/>
    <w:rsid w:val="00F518F4"/>
    <w:rsid w:val="00F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2117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D62117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211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21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2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D62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dcterms:created xsi:type="dcterms:W3CDTF">2018-08-31T06:58:00Z</dcterms:created>
  <dcterms:modified xsi:type="dcterms:W3CDTF">2018-08-31T07:00:00Z</dcterms:modified>
</cp:coreProperties>
</file>