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6" w:rsidRPr="00813046" w:rsidRDefault="00813046" w:rsidP="00813046">
      <w:pPr>
        <w:pStyle w:val="a3"/>
        <w:ind w:firstLine="567"/>
        <w:jc w:val="center"/>
        <w:rPr>
          <w:b/>
          <w:sz w:val="48"/>
          <w:szCs w:val="32"/>
        </w:rPr>
      </w:pPr>
      <w:r w:rsidRPr="00813046">
        <w:rPr>
          <w:b/>
          <w:sz w:val="48"/>
          <w:szCs w:val="32"/>
        </w:rPr>
        <w:t>Когда следует обратиться за помощью к детскому логопеду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Когда же действительно стоит к нему обратиться и чем он может быть полезен ребенку без явных нарушений?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 xml:space="preserve"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</w:t>
      </w:r>
      <w:r w:rsidRPr="00813046">
        <w:rPr>
          <w:sz w:val="40"/>
          <w:szCs w:val="32"/>
        </w:rPr>
        <w:lastRenderedPageBreak/>
        <w:t>логопед и дефектолог занимаются в специальных группах.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На что же обратить внимание у своего ребенка:</w:t>
      </w:r>
    </w:p>
    <w:p w:rsidR="00813046" w:rsidRPr="00813046" w:rsidRDefault="00813046" w:rsidP="00813046">
      <w:pPr>
        <w:pStyle w:val="a3"/>
        <w:ind w:firstLine="567"/>
        <w:jc w:val="both"/>
        <w:rPr>
          <w:b/>
          <w:sz w:val="40"/>
          <w:szCs w:val="32"/>
        </w:rPr>
      </w:pPr>
      <w:r w:rsidRPr="00813046">
        <w:rPr>
          <w:b/>
          <w:sz w:val="40"/>
          <w:szCs w:val="32"/>
        </w:rPr>
        <w:t>если в 3-3,5 года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ребенок произносит только отдельные слова и совсем не строит фразы и предложения;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в его речи полностью отсутствуют союзы и местоимения;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он не повторяет за Вами слова,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 w:rsidRPr="00813046">
        <w:rPr>
          <w:sz w:val="40"/>
          <w:szCs w:val="32"/>
        </w:rPr>
        <w:t>р</w:t>
      </w:r>
      <w:proofErr w:type="gramEnd"/>
      <w:r w:rsidRPr="00813046">
        <w:rPr>
          <w:sz w:val="40"/>
          <w:szCs w:val="32"/>
        </w:rPr>
        <w:t>, л) звуков является нормой);</w:t>
      </w:r>
    </w:p>
    <w:p w:rsidR="00813046" w:rsidRPr="00813046" w:rsidRDefault="00813046" w:rsidP="00813046">
      <w:pPr>
        <w:pStyle w:val="a3"/>
        <w:ind w:firstLine="567"/>
        <w:jc w:val="both"/>
        <w:rPr>
          <w:b/>
          <w:sz w:val="40"/>
          <w:szCs w:val="32"/>
        </w:rPr>
      </w:pPr>
      <w:r w:rsidRPr="00813046">
        <w:rPr>
          <w:b/>
          <w:sz w:val="40"/>
          <w:szCs w:val="32"/>
        </w:rPr>
        <w:t>если в 4 года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у ребенка очень скудный словарный запас (в норме – около 2000 слов),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813046" w:rsidRPr="00813046" w:rsidRDefault="00813046" w:rsidP="00813046">
      <w:pPr>
        <w:pStyle w:val="a3"/>
        <w:ind w:firstLine="567"/>
        <w:jc w:val="both"/>
        <w:rPr>
          <w:b/>
          <w:sz w:val="40"/>
          <w:szCs w:val="32"/>
        </w:rPr>
      </w:pPr>
      <w:r w:rsidRPr="00813046">
        <w:rPr>
          <w:b/>
          <w:sz w:val="40"/>
          <w:szCs w:val="32"/>
        </w:rPr>
        <w:t>если в 5-6 лет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все еще есть проблемы со звукопроизношением, в т.ч. с сонорными согласными (звуками «р» и «л»);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ребенок не способен описать своими словами сюжет на картинке,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813046" w:rsidRPr="00813046" w:rsidRDefault="00813046" w:rsidP="00813046">
      <w:pPr>
        <w:pStyle w:val="a3"/>
        <w:ind w:firstLine="567"/>
        <w:jc w:val="both"/>
        <w:rPr>
          <w:b/>
          <w:sz w:val="40"/>
          <w:szCs w:val="32"/>
        </w:rPr>
      </w:pPr>
      <w:r w:rsidRPr="00813046">
        <w:rPr>
          <w:b/>
          <w:sz w:val="40"/>
          <w:szCs w:val="32"/>
        </w:rPr>
        <w:t>Детский логопед поможет: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813046">
        <w:rPr>
          <w:sz w:val="40"/>
          <w:szCs w:val="32"/>
        </w:rPr>
        <w:t>вибрантами</w:t>
      </w:r>
      <w:proofErr w:type="spellEnd"/>
      <w:r w:rsidRPr="00813046">
        <w:rPr>
          <w:sz w:val="40"/>
          <w:szCs w:val="32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813046">
        <w:rPr>
          <w:sz w:val="40"/>
          <w:szCs w:val="32"/>
        </w:rPr>
        <w:t>баттаризм</w:t>
      </w:r>
      <w:proofErr w:type="spellEnd"/>
      <w:r w:rsidRPr="00813046">
        <w:rPr>
          <w:sz w:val="40"/>
          <w:szCs w:val="32"/>
        </w:rPr>
        <w:t xml:space="preserve"> (нечеткость произношения, «проглатывание» слов), заикание и другие;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813046">
        <w:rPr>
          <w:sz w:val="40"/>
          <w:szCs w:val="32"/>
        </w:rPr>
        <w:t>дислексии</w:t>
      </w:r>
      <w:proofErr w:type="spellEnd"/>
      <w:r w:rsidRPr="00813046">
        <w:rPr>
          <w:sz w:val="40"/>
          <w:szCs w:val="32"/>
        </w:rPr>
        <w:t xml:space="preserve"> (неспособность к чтению) или </w:t>
      </w:r>
      <w:proofErr w:type="spellStart"/>
      <w:r w:rsidRPr="00813046">
        <w:rPr>
          <w:sz w:val="40"/>
          <w:szCs w:val="32"/>
        </w:rPr>
        <w:t>дисграфии</w:t>
      </w:r>
      <w:proofErr w:type="spellEnd"/>
      <w:r w:rsidRPr="00813046">
        <w:rPr>
          <w:sz w:val="40"/>
          <w:szCs w:val="32"/>
        </w:rPr>
        <w:t xml:space="preserve"> (к письму), вовремя напра</w:t>
      </w:r>
      <w:r>
        <w:rPr>
          <w:sz w:val="40"/>
          <w:szCs w:val="32"/>
        </w:rPr>
        <w:t>вив ребенка к</w:t>
      </w:r>
      <w:bookmarkStart w:id="0" w:name="_GoBack"/>
      <w:bookmarkEnd w:id="0"/>
      <w:r w:rsidRPr="00813046">
        <w:rPr>
          <w:sz w:val="40"/>
          <w:szCs w:val="32"/>
        </w:rPr>
        <w:t xml:space="preserve"> специалисту;</w:t>
      </w:r>
    </w:p>
    <w:p w:rsidR="00813046" w:rsidRPr="00813046" w:rsidRDefault="00813046" w:rsidP="00813046">
      <w:pPr>
        <w:pStyle w:val="a3"/>
        <w:ind w:firstLine="567"/>
        <w:jc w:val="both"/>
        <w:rPr>
          <w:sz w:val="40"/>
          <w:szCs w:val="32"/>
        </w:rPr>
      </w:pPr>
      <w:r w:rsidRPr="00813046">
        <w:rPr>
          <w:sz w:val="40"/>
          <w:szCs w:val="32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</w:t>
      </w:r>
      <w:proofErr w:type="gramStart"/>
      <w:r w:rsidRPr="00813046">
        <w:rPr>
          <w:sz w:val="40"/>
          <w:szCs w:val="32"/>
        </w:rPr>
        <w:t>с</w:t>
      </w:r>
      <w:proofErr w:type="gramEnd"/>
      <w:r w:rsidRPr="00813046">
        <w:rPr>
          <w:sz w:val="40"/>
          <w:szCs w:val="32"/>
        </w:rPr>
        <w:t xml:space="preserve"> любом случае.</w:t>
      </w:r>
    </w:p>
    <w:p w:rsidR="00813046" w:rsidRPr="009A0E63" w:rsidRDefault="00813046" w:rsidP="00813046">
      <w:pPr>
        <w:pStyle w:val="a3"/>
        <w:ind w:left="720"/>
        <w:jc w:val="both"/>
        <w:rPr>
          <w:sz w:val="32"/>
          <w:szCs w:val="32"/>
        </w:rPr>
      </w:pPr>
    </w:p>
    <w:p w:rsidR="00813046" w:rsidRPr="00813046" w:rsidRDefault="00813046" w:rsidP="00813046">
      <w:pPr>
        <w:ind w:firstLine="567"/>
        <w:jc w:val="right"/>
        <w:rPr>
          <w:sz w:val="40"/>
          <w:szCs w:val="32"/>
        </w:rPr>
      </w:pPr>
      <w:r w:rsidRPr="00813046">
        <w:rPr>
          <w:sz w:val="40"/>
          <w:szCs w:val="32"/>
        </w:rPr>
        <w:t>.</w:t>
      </w:r>
    </w:p>
    <w:p w:rsidR="00641EB3" w:rsidRDefault="00641EB3"/>
    <w:sectPr w:rsidR="00641EB3" w:rsidSect="00D4607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448A0"/>
    <w:rsid w:val="001448A0"/>
    <w:rsid w:val="00641EB3"/>
    <w:rsid w:val="007130CB"/>
    <w:rsid w:val="00813046"/>
    <w:rsid w:val="00D4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МЕТОДИЧЕСКИЙ</cp:lastModifiedBy>
  <cp:revision>3</cp:revision>
  <cp:lastPrinted>2013-08-21T14:57:00Z</cp:lastPrinted>
  <dcterms:created xsi:type="dcterms:W3CDTF">2013-08-21T14:54:00Z</dcterms:created>
  <dcterms:modified xsi:type="dcterms:W3CDTF">2024-06-03T12:39:00Z</dcterms:modified>
</cp:coreProperties>
</file>