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C2E8" w14:textId="77777777" w:rsidR="007407DB" w:rsidRPr="007407DB" w:rsidRDefault="007407DB" w:rsidP="007407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7DB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491D1E6A" w14:textId="77777777" w:rsidR="007407DB" w:rsidRPr="007407DB" w:rsidRDefault="007407DB" w:rsidP="007407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7DB">
        <w:rPr>
          <w:rFonts w:ascii="Times New Roman" w:hAnsi="Times New Roman" w:cs="Times New Roman"/>
          <w:b/>
          <w:bCs/>
          <w:sz w:val="28"/>
          <w:szCs w:val="28"/>
        </w:rPr>
        <w:t>«Как научить детей дружить»</w:t>
      </w:r>
    </w:p>
    <w:p w14:paraId="7D24A411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B71F09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2E3D50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Общение со сверстниками играет очень важную роль в жизни ребенка дошкольного возраст, умение общаться – одно из условий развития личности, оно необходимо для дальнейшей социализации ребенка.</w:t>
      </w:r>
    </w:p>
    <w:p w14:paraId="2DF303E0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Отдавая ребенка в детский сад, родители часто уверены, что там-то он и научится общаться, приобретет друзей. Но нередко именно с этим возникают проблемы. Неудачно сложившиеся взаимоотношения в группе детского сада могут привести к стойким нарушениям в сфере общения.</w:t>
      </w:r>
    </w:p>
    <w:p w14:paraId="5EE882BD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Дети достаточно часто конфликтуют, им тяжело согласовывать свои действия, уступать другим, сопереживать. В конфликтных ситуациях ребенок видит только, что сверстник ему мешает в достижении его целей (ломает постройку, хочет забрать игрушку). Это связано с тем, что ребенок дошкольного возраста еще не понимает, что другой ребенок – это личность, со своими чувствами, интересами.</w:t>
      </w:r>
    </w:p>
    <w:p w14:paraId="18EC68C0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Особенности общения детей со сверстниками меняются с возрастом. Обычно в раннем возрасте малыши с удовольствием начинают играть со сверстниками, но хватает их ненадолго, и игра часто заканчивается слезами. К концу дошкольного детства возникают конфликты по поводу распределения ролей в игре, соблюдение правил игры.</w:t>
      </w:r>
    </w:p>
    <w:p w14:paraId="407B4A4B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Важную роль в профилактике детских конфликтов играют именно родители. Избежать конфликтов в детском саду невозможно, да и необходимости в этом нет, так как решение конфликтных ситуаций сейчас помогает социализации ребенка в будущем. А вот научить ребенка правильно себя вести во время споров родителям необходимо.</w:t>
      </w:r>
    </w:p>
    <w:p w14:paraId="6150A22E" w14:textId="4AC4AE76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Тут родители часто впадают в крайности: или проявляют чрезмерное участие в ссорах малыша, пытаясь защитить его, или же совсем не принимают участие, и не помогают ребенку, даже когда в этом есть необходимость. Если у родителей в детстве были проблемы в общении со сверстниками, то она могут чересчур остро воспринимать несправедливое отношение к ребенку. Поэтому прежде чем подсказать ребенку, как действовать в той или иной ситуации, необходимо абстрагироваться от собственных воспоминаний детства.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7DB">
        <w:rPr>
          <w:rFonts w:ascii="Times New Roman" w:hAnsi="Times New Roman" w:cs="Times New Roman"/>
          <w:sz w:val="28"/>
          <w:szCs w:val="28"/>
        </w:rPr>
        <w:t>Нужно учить детей дружить! А следовательно, нужно учить детей справляться с проявлениями собственного эгоизма, уважать мнение других, сопереживать и помогать другим людям.</w:t>
      </w:r>
    </w:p>
    <w:p w14:paraId="6D6ABA44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07DB">
        <w:rPr>
          <w:rFonts w:ascii="Times New Roman" w:hAnsi="Times New Roman" w:cs="Times New Roman"/>
          <w:b/>
          <w:bCs/>
          <w:sz w:val="28"/>
          <w:szCs w:val="28"/>
        </w:rPr>
        <w:t>Как же это сделать?</w:t>
      </w:r>
    </w:p>
    <w:p w14:paraId="3278B0B3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1. Научите детей знакомиться!</w:t>
      </w:r>
    </w:p>
    <w:p w14:paraId="5B1F8F61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lastRenderedPageBreak/>
        <w:t>Знакомство – важный этап детской дружбы, поэтому необходимо учить детей знакомиться! Можно поиграть с детьми в игру «Давай познакомимся! » Пусть знакомятся игрушки, подскажите, как можно подойти к другому ребенку, улыбнуться, предложить познакомиться, представиться, узнать его имя, предложить поиграть. Также проиграйте ситуацию, в которой ребенок получил отказ, объясните, что нужно реагировать спокойно, так как другой ребенок может быть просто стесняется. Меняйтесь ролями.</w:t>
      </w:r>
    </w:p>
    <w:p w14:paraId="64CC5999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Такие ролевые игры объяснят ребенку все гораздо доступнее, чем обычные нравоучения и воспитательные беседы.</w:t>
      </w:r>
    </w:p>
    <w:p w14:paraId="0E9628DD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7DB">
        <w:rPr>
          <w:rFonts w:ascii="Times New Roman" w:hAnsi="Times New Roman" w:cs="Times New Roman"/>
          <w:sz w:val="28"/>
          <w:szCs w:val="28"/>
        </w:rPr>
        <w:t xml:space="preserve">2. </w:t>
      </w:r>
      <w:r w:rsidRPr="007407DB">
        <w:rPr>
          <w:rFonts w:ascii="Times New Roman" w:hAnsi="Times New Roman" w:cs="Times New Roman"/>
          <w:sz w:val="28"/>
          <w:szCs w:val="28"/>
          <w:u w:val="single"/>
        </w:rPr>
        <w:t>Покажите собственный пример.</w:t>
      </w:r>
    </w:p>
    <w:p w14:paraId="31AA5770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Если родители сами не очень общительны, и видят в людях только их отрицательные черты, обсуждая это дома, то такую же модель поведения может позаимствовать и ребенок. Приглашайте гостей, ходите в гости, радуйтесь встрече с друзьями, хвалите их, помогайте им – это лучший урок общения для ребенка.</w:t>
      </w:r>
    </w:p>
    <w:p w14:paraId="6EE94385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Кроме того, рассказывайте ребенку о друзьях своего детства, как познакомились, во что играли, из-за чего могли поссориться и как мирились. То поможет ребенку не только научиться дружить, но и улучшит ваши с ним отношения.</w:t>
      </w:r>
    </w:p>
    <w:p w14:paraId="05D02B5F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3. Способствуйте расширению круга общения ребенка.</w:t>
      </w:r>
    </w:p>
    <w:p w14:paraId="1E1C9E46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Помогите своему ребенку найти друзей. Ходите на детские площадки, различные детские мероприятия, приглашайте в гости знакомых с детьми. Не обсуждайте и не осуждайте при ребенке поступки других детей, не вешайте «ярлыки» - «Вася - плохой мальчик», дайте ребенку самому разобраться и выбрать себе друзей. Ребенку необходим опыт первой дружбы, ему нужно усвоить навыки общения до того как он пойдет в школу.</w:t>
      </w:r>
    </w:p>
    <w:p w14:paraId="4AF0B733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4. Читайте сказки и смотрите мультфильмы о дружбе!</w:t>
      </w:r>
    </w:p>
    <w:p w14:paraId="0FB0FC38" w14:textId="77777777" w:rsidR="007407DB" w:rsidRPr="007407DB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Тема дружбы прекрасно раскрыта в детских книгах и мультфильмах, а может быть они будут поучительны и для вас. После просмотра или чтения у ребенка постепенно будет складываться свое видение дружбы, понимание как хорошо уметь дружить и иметь друзей. Возможно, ему захочется тоже быть настоящим другом, быть добрым, щедрым, защищать слабых. После просмотра или чтения можно обсудить с ребенком, какой персонаж ему понравился, почему, поступал ли он хорошо, и как можно еще поступить в данной ситуации.</w:t>
      </w:r>
    </w:p>
    <w:p w14:paraId="76387DFF" w14:textId="7665C778" w:rsidR="007F47D2" w:rsidRDefault="007407DB" w:rsidP="00740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7DB">
        <w:rPr>
          <w:rFonts w:ascii="Times New Roman" w:hAnsi="Times New Roman" w:cs="Times New Roman"/>
          <w:sz w:val="28"/>
          <w:szCs w:val="28"/>
        </w:rPr>
        <w:t>Дружите сами и учите дружить своих детей!</w:t>
      </w:r>
    </w:p>
    <w:p w14:paraId="39A2484C" w14:textId="11FBF931" w:rsidR="007407DB" w:rsidRPr="007407DB" w:rsidRDefault="007407DB" w:rsidP="007407D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Корнева Н.П., воспитатель.</w:t>
      </w:r>
    </w:p>
    <w:sectPr w:rsidR="007407DB" w:rsidRPr="00740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54"/>
    <w:rsid w:val="00455E54"/>
    <w:rsid w:val="007407DB"/>
    <w:rsid w:val="007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7587"/>
  <w15:chartTrackingRefBased/>
  <w15:docId w15:val="{3AB6FEA5-2B3A-4512-85BB-59E465C7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Корнева</dc:creator>
  <cp:keywords/>
  <dc:description/>
  <cp:lastModifiedBy>Надежда Корнева</cp:lastModifiedBy>
  <cp:revision>2</cp:revision>
  <dcterms:created xsi:type="dcterms:W3CDTF">2025-07-08T13:57:00Z</dcterms:created>
  <dcterms:modified xsi:type="dcterms:W3CDTF">2025-07-08T13:58:00Z</dcterms:modified>
</cp:coreProperties>
</file>