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EF" w:rsidRDefault="006319EF" w:rsidP="006319E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319EF">
        <w:rPr>
          <w:rFonts w:ascii="Times New Roman" w:hAnsi="Times New Roman" w:cs="Times New Roman"/>
          <w:b/>
          <w:sz w:val="28"/>
        </w:rPr>
        <w:t>"Как одеть ребенка на праздник?"</w:t>
      </w:r>
    </w:p>
    <w:p w:rsidR="006319EF" w:rsidRDefault="006319EF" w:rsidP="006319EF">
      <w:pPr>
        <w:spacing w:after="0"/>
        <w:rPr>
          <w:rFonts w:ascii="Times New Roman" w:hAnsi="Times New Roman" w:cs="Times New Roman"/>
          <w:sz w:val="28"/>
        </w:rPr>
      </w:pPr>
    </w:p>
    <w:p w:rsid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6319EF">
        <w:rPr>
          <w:rFonts w:ascii="Times New Roman" w:hAnsi="Times New Roman" w:cs="Times New Roman"/>
          <w:sz w:val="28"/>
        </w:rPr>
        <w:t xml:space="preserve">Дорогие родители, очень внимательно подходите к выбору праздничной одежды и обуви для вашего ребёнка к утреннику! Давайте вспомним, в какой обуви ребёнок должен приходить на музыкальные занятия? Поскольку на музыкальных занятиях 50% времени отводится движениям, детям нужна удобная обувь: мягкая, гибкая, лёгкая – во всех отношениях комфортная. Самый распространённый вариант – чешки и балетки! </w:t>
      </w:r>
    </w:p>
    <w:p w:rsid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6319EF">
        <w:rPr>
          <w:rFonts w:ascii="Times New Roman" w:hAnsi="Times New Roman" w:cs="Times New Roman"/>
          <w:sz w:val="28"/>
        </w:rPr>
        <w:t xml:space="preserve">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 Ни у кого - ни у воспитателя, ни у вас, дорогие родители, наверно, не возникает вопрос, почему на катке не катаются в валенках, почему в хореографических и танцевальных школах занимаются в балетках? В театре в голову не приходит сопоставлять парадный костюм короля, изящное платье принцессы с их обувью – балетками. Мы воспринимаем балетное действие целостно: музыка, танец, пластика, которая в другой обуви была бы невозможна. </w:t>
      </w:r>
    </w:p>
    <w:p w:rsid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6319EF">
        <w:rPr>
          <w:rFonts w:ascii="Times New Roman" w:hAnsi="Times New Roman" w:cs="Times New Roman"/>
          <w:sz w:val="28"/>
        </w:rPr>
        <w:t xml:space="preserve">Так и движения детей в танцевальных композициях, музыкальных играх на праздниках будут легки, изящны, естественны только в подобающей обуви – чешках! То же самое можно сказать и обо всём праздничном костюме в целом. </w:t>
      </w:r>
    </w:p>
    <w:p w:rsid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6319EF">
        <w:rPr>
          <w:rFonts w:ascii="Times New Roman" w:hAnsi="Times New Roman" w:cs="Times New Roman"/>
          <w:sz w:val="28"/>
        </w:rPr>
        <w:t xml:space="preserve">Многие родители чересчур увлекаются желанием выделить своего ребёнка: покупают великолепные длинные, пышные платья девочкам; для мальчиков - фраки и джинсовые костюмы. Но в них детям не всегда удобно двигаться! И «модники» будут чувствовать себя некомфортно. Детский костюм должен быть эстетичным и комфортным. </w:t>
      </w:r>
    </w:p>
    <w:p w:rsidR="00D263F1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6319EF">
        <w:rPr>
          <w:rFonts w:ascii="Times New Roman" w:hAnsi="Times New Roman" w:cs="Times New Roman"/>
          <w:sz w:val="28"/>
        </w:rPr>
        <w:t>Избегайте тугих застежек, лучше, чтобы застежки были в виде липучек. Платье у девочек должно быть удобным, не допустимы кольца и обручи, т.к. девочки не могут сидеть на стуле - платье задирается вверх. Головной убор нужно сделать обязательно на завязках или резинке. Пусть ребенок его померяет, попрыгает, побегает, наклоняется в нем, чтобы проверить, надежно ли он держится на голове.</w:t>
      </w:r>
    </w:p>
    <w:p w:rsid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6319EF" w:rsidRPr="00030B65" w:rsidRDefault="006319EF" w:rsidP="006319EF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p w:rsidR="006319EF" w:rsidRPr="006319EF" w:rsidRDefault="006319EF" w:rsidP="006319EF">
      <w:pPr>
        <w:spacing w:after="0"/>
        <w:ind w:firstLine="708"/>
        <w:rPr>
          <w:rFonts w:ascii="Times New Roman" w:hAnsi="Times New Roman" w:cs="Times New Roman"/>
          <w:sz w:val="28"/>
        </w:rPr>
      </w:pPr>
    </w:p>
    <w:sectPr w:rsidR="006319EF" w:rsidRPr="006319EF" w:rsidSect="006319EF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19EF"/>
    <w:rsid w:val="006319EF"/>
    <w:rsid w:val="008C6A4E"/>
    <w:rsid w:val="00A9120D"/>
    <w:rsid w:val="00AB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2025-11-20T07:56:00Z</dcterms:created>
  <dcterms:modified xsi:type="dcterms:W3CDTF">2025-11-20T07:59:00Z</dcterms:modified>
</cp:coreProperties>
</file>