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EE" w:rsidRPr="00931FEE" w:rsidRDefault="00931FEE" w:rsidP="00931FEE">
      <w:pPr>
        <w:jc w:val="center"/>
        <w:rPr>
          <w:rFonts w:ascii="Times New Roman" w:hAnsi="Times New Roman" w:cs="Times New Roman"/>
          <w:b/>
          <w:sz w:val="28"/>
        </w:rPr>
      </w:pPr>
      <w:r w:rsidRPr="00931FEE">
        <w:rPr>
          <w:rFonts w:ascii="Times New Roman" w:hAnsi="Times New Roman" w:cs="Times New Roman"/>
          <w:b/>
          <w:sz w:val="28"/>
        </w:rPr>
        <w:t>«Как помочь ребенку развить музыкальный слух?»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Вопреки распространенному мнению, что одни люди рождаются талантливыми в музыки, а другие лишены врожденного дара, развить музыкальный слух можно в любом возрасте. Развитие музыкального слуха происходит постепенно. По мере взросления малыша меняется его отношение к природе звука. Сначала он обращает внимание на шум, вздрагивает, учится подражать. В год малыш понимает, что если бить по клавишам игрушечного пианино, раздается звук. К 3 годам он пытается сам «играть». В 4 года ребенок танцует, поет, на детском пианино он пробует играть приятную для слуха мелодию, а не просто стучать по клавишам. К 5 годам дошкольник отличает на слух звучание широкого круга музыкальных инструментов. Занятия музыкой стимулируют работу обоих полушарий мозга: развивают память, концентрацию внимания, логическое мышление.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Поэтому дошкольный возраст – лучшее время для начала музыкальных занятий. Как помочь ребенку развить музыкальный слух?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7 </w:t>
      </w:r>
      <w:proofErr w:type="gramStart"/>
      <w:r w:rsidRPr="00931FEE">
        <w:rPr>
          <w:rFonts w:ascii="Times New Roman" w:hAnsi="Times New Roman" w:cs="Times New Roman"/>
          <w:sz w:val="28"/>
        </w:rPr>
        <w:t>незаменимых</w:t>
      </w:r>
      <w:proofErr w:type="gramEnd"/>
      <w:r w:rsidRPr="00931FEE">
        <w:rPr>
          <w:rFonts w:ascii="Times New Roman" w:hAnsi="Times New Roman" w:cs="Times New Roman"/>
          <w:sz w:val="28"/>
        </w:rPr>
        <w:t xml:space="preserve"> упражнения для развития слуха: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1.Обращайте внимание детей на любые звуки, которые вас окружают.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2.Давайте звукам характеристику: </w:t>
      </w:r>
      <w:proofErr w:type="gramStart"/>
      <w:r w:rsidRPr="00931FEE">
        <w:rPr>
          <w:rFonts w:ascii="Times New Roman" w:hAnsi="Times New Roman" w:cs="Times New Roman"/>
          <w:sz w:val="28"/>
        </w:rPr>
        <w:t>высокий</w:t>
      </w:r>
      <w:proofErr w:type="gramEnd"/>
      <w:r w:rsidRPr="00931FEE">
        <w:rPr>
          <w:rFonts w:ascii="Times New Roman" w:hAnsi="Times New Roman" w:cs="Times New Roman"/>
          <w:sz w:val="28"/>
        </w:rPr>
        <w:t xml:space="preserve"> (толстый) или низкий (тонкий), коротко или долго тянется, громко или тихо звучит, можно или нельзя спеть.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3.Слушайте звуки в тишине.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4.Совершайте бытовые действия под пение, беседуя с детьми нараспев и выразительно.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5.При поездке в лифте, изображайте голосом на звук «У» движение снизу-вверх и сверху-вниз, а также взлёт и посадку самолета, полет жучка, мухи и т.д.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6.Включайте классическую музыку во время поездки на машине. Начать удобнее с «Детского альбома» П.И. Чайковского.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 xml:space="preserve">7.Обращайте внимание детей на настроение музыки и её характер. </w:t>
      </w:r>
    </w:p>
    <w:p w:rsidR="00931FEE" w:rsidRDefault="00931FEE" w:rsidP="00931FEE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D263F1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 w:rsidRPr="00931FEE">
        <w:rPr>
          <w:rFonts w:ascii="Times New Roman" w:hAnsi="Times New Roman" w:cs="Times New Roman"/>
          <w:sz w:val="28"/>
        </w:rPr>
        <w:t>Упражнения помогут развить слух, голос и сделают музыку частью вашей жизни и жизни ребенка!</w:t>
      </w:r>
    </w:p>
    <w:p w:rsidR="00931FEE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931FEE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931FEE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931FEE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931FEE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931FEE" w:rsidRPr="00030B65" w:rsidRDefault="00931FEE" w:rsidP="00931FEE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p w:rsidR="00931FEE" w:rsidRPr="00931FEE" w:rsidRDefault="00931FEE" w:rsidP="00931FEE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sectPr w:rsidR="00931FEE" w:rsidRPr="00931FEE" w:rsidSect="00931F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1FEE"/>
    <w:rsid w:val="008C6A4E"/>
    <w:rsid w:val="00931FEE"/>
    <w:rsid w:val="00A9120D"/>
    <w:rsid w:val="00A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2025-11-20T08:03:00Z</dcterms:created>
  <dcterms:modified xsi:type="dcterms:W3CDTF">2025-11-20T08:04:00Z</dcterms:modified>
</cp:coreProperties>
</file>