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65" w:rsidRPr="00030B65" w:rsidRDefault="00030B65" w:rsidP="00030B65">
      <w:pPr>
        <w:pStyle w:val="c12"/>
        <w:shd w:val="clear" w:color="auto" w:fill="FFFFFF"/>
        <w:spacing w:before="0" w:beforeAutospacing="0" w:after="0" w:afterAutospacing="0"/>
        <w:ind w:left="284"/>
        <w:jc w:val="center"/>
        <w:rPr>
          <w:rStyle w:val="c13"/>
          <w:b/>
          <w:color w:val="000000"/>
          <w:sz w:val="28"/>
          <w:szCs w:val="28"/>
        </w:rPr>
      </w:pPr>
      <w:r w:rsidRPr="00030B65">
        <w:rPr>
          <w:rStyle w:val="c13"/>
          <w:b/>
          <w:color w:val="000000"/>
          <w:sz w:val="28"/>
          <w:szCs w:val="28"/>
        </w:rPr>
        <w:t>«Формирование духовных ценностей в личности дошкольника посредством</w:t>
      </w:r>
    </w:p>
    <w:p w:rsidR="00030B65" w:rsidRPr="00030B65" w:rsidRDefault="00030B65" w:rsidP="00030B65">
      <w:pPr>
        <w:pStyle w:val="c12"/>
        <w:shd w:val="clear" w:color="auto" w:fill="FFFFFF"/>
        <w:spacing w:before="0" w:beforeAutospacing="0" w:after="0" w:afterAutospacing="0"/>
        <w:ind w:left="284"/>
        <w:jc w:val="center"/>
        <w:rPr>
          <w:b/>
          <w:color w:val="000000"/>
          <w:sz w:val="20"/>
          <w:szCs w:val="20"/>
        </w:rPr>
      </w:pPr>
      <w:r w:rsidRPr="00030B65">
        <w:rPr>
          <w:rStyle w:val="c13"/>
          <w:b/>
          <w:color w:val="000000"/>
          <w:sz w:val="28"/>
          <w:szCs w:val="28"/>
        </w:rPr>
        <w:t>использования музыкально-развивающих игр и фольклора»</w:t>
      </w:r>
    </w:p>
    <w:p w:rsidR="00030B65" w:rsidRPr="00030B65" w:rsidRDefault="00030B65" w:rsidP="00030B6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 xml:space="preserve">    </w:t>
      </w:r>
    </w:p>
    <w:p w:rsidR="00030B65" w:rsidRPr="00030B65" w:rsidRDefault="00030B65" w:rsidP="00030B65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>В дошкольном возрасте закладываются основы социального здоровья – умение гармонично взаимодействовать с собой и с другими людьми. Формирование эстетических чувств, социальной уверенности является приоритетным в нашем дошкольном учреждении. Поэтому музыкально-развивающие игры и музыкальный фольклор являются важным средством воспитания дошкольников.</w:t>
      </w:r>
    </w:p>
    <w:p w:rsidR="00030B65" w:rsidRPr="00030B65" w:rsidRDefault="00030B65" w:rsidP="00030B6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>         Пословицы, считалки, народные песни, колыбельные песни не потеряли своего значения в наше время. В них выражены общечеловеческие идеи гуманизма, долга, трудолюбия, чести, совести, любовь к родному краю, доброжелательность, уважение к старшему возрасту и т.д. Чтобы ближе познакомить детей с русским народным творчеством, мы используем на каждом занятии развивающие игры и присутствие в них фольклора. Расширяем репертуар русских народных песен, хороводов, игр, наполняем занятия потешками, прибаутками, скороговорками, изготовляем необходимые костюмы, атрибуты.</w:t>
      </w:r>
    </w:p>
    <w:p w:rsidR="00030B65" w:rsidRPr="00030B65" w:rsidRDefault="00030B65" w:rsidP="00030B6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 xml:space="preserve">    </w:t>
      </w:r>
      <w:r w:rsidRPr="00030B65">
        <w:rPr>
          <w:rStyle w:val="c3"/>
          <w:color w:val="000000"/>
          <w:sz w:val="28"/>
          <w:szCs w:val="28"/>
        </w:rPr>
        <w:tab/>
        <w:t> Интересно отметить, что русская народная песня обладает огромной художественно-воспитательной ценностью: формирует воспитательный вкус ребенка, обогащает речь типично народными выражениями, эпитетами, поэтическими оборотами (зимушка-зима, травушка-муравушка, рассыплюся яблонькой, Ванечк</w:t>
      </w:r>
      <w:proofErr w:type="gramStart"/>
      <w:r w:rsidRPr="00030B65">
        <w:rPr>
          <w:rStyle w:val="c3"/>
          <w:color w:val="000000"/>
          <w:sz w:val="28"/>
          <w:szCs w:val="28"/>
        </w:rPr>
        <w:t>а-</w:t>
      </w:r>
      <w:proofErr w:type="gramEnd"/>
      <w:r w:rsidRPr="00030B65">
        <w:rPr>
          <w:rStyle w:val="c3"/>
          <w:color w:val="000000"/>
          <w:sz w:val="28"/>
          <w:szCs w:val="28"/>
        </w:rPr>
        <w:t xml:space="preserve"> дружок).</w:t>
      </w:r>
    </w:p>
    <w:p w:rsidR="00030B65" w:rsidRPr="00030B65" w:rsidRDefault="00030B65" w:rsidP="00030B6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>           И хотя многие слова, встречающиеся в песнях, не знакомы детям и звучат непривычно (коромысел, сенечки, грать), они проявляют интерес к содержанию, быстро запоминают текст, с удовольствием  поют песни «</w:t>
      </w:r>
      <w:proofErr w:type="gramStart"/>
      <w:r w:rsidRPr="00030B65">
        <w:rPr>
          <w:rStyle w:val="c3"/>
          <w:color w:val="000000"/>
          <w:sz w:val="28"/>
          <w:szCs w:val="28"/>
        </w:rPr>
        <w:t>Во</w:t>
      </w:r>
      <w:proofErr w:type="gramEnd"/>
      <w:r w:rsidRPr="00030B65">
        <w:rPr>
          <w:rStyle w:val="c3"/>
          <w:color w:val="000000"/>
          <w:sz w:val="28"/>
          <w:szCs w:val="28"/>
        </w:rPr>
        <w:t xml:space="preserve"> кузнице», «Как у бабушки козел», «Лапти», «Ну-ка, как Ваня–утеночек», «Частушки» и другие. Эти песенки хороши и тем, что наши детки их инсценируют.</w:t>
      </w:r>
    </w:p>
    <w:p w:rsidR="00030B65" w:rsidRPr="00030B65" w:rsidRDefault="00030B65" w:rsidP="00030B65">
      <w:pPr>
        <w:pStyle w:val="c6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 xml:space="preserve">На музыкальных занятиях дети знакомятся и с движениями русской пляски. Кроме песен и плясок мы разучиваем развивающие игры с пением, хороводы и движения с потешками. Короткий текст с потешками легко усваивается детьми. Яркий образ, динамичность вызывают у них желание двигаться. </w:t>
      </w:r>
    </w:p>
    <w:p w:rsidR="00030B65" w:rsidRPr="00030B65" w:rsidRDefault="00030B65" w:rsidP="00030B6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>      В играх часто используют дети игровые зачины, т.е. водящего выбирают по считалочке. Наши дети делают это с большим удовольствием.</w:t>
      </w:r>
      <w:r w:rsidRPr="00030B65">
        <w:rPr>
          <w:color w:val="000000"/>
          <w:sz w:val="20"/>
          <w:szCs w:val="20"/>
        </w:rPr>
        <w:t xml:space="preserve"> </w:t>
      </w:r>
      <w:r w:rsidRPr="00030B65">
        <w:rPr>
          <w:rStyle w:val="c3"/>
          <w:color w:val="000000"/>
          <w:sz w:val="28"/>
          <w:szCs w:val="28"/>
        </w:rPr>
        <w:t>Считалки дают возможность освоить песенно-ритмическую основу народных игр.</w:t>
      </w:r>
      <w:r w:rsidRPr="00030B65">
        <w:rPr>
          <w:color w:val="000000"/>
          <w:sz w:val="20"/>
          <w:szCs w:val="20"/>
        </w:rPr>
        <w:t xml:space="preserve"> </w:t>
      </w:r>
      <w:r w:rsidRPr="00030B65">
        <w:rPr>
          <w:rStyle w:val="c3"/>
          <w:color w:val="000000"/>
          <w:sz w:val="28"/>
          <w:szCs w:val="28"/>
        </w:rPr>
        <w:t>Детям дошкольного возраста нравится особенно играть на русских народных инструментах: трещотках, колотушках, ложках, колокольчиках, коробочках. В репертуаре детского оркестра детских народных инструментов мы используем мелодии русских народных песен, таких как «Ах, вы сени», «Коробейники», «</w:t>
      </w:r>
      <w:proofErr w:type="gramStart"/>
      <w:r w:rsidRPr="00030B65">
        <w:rPr>
          <w:rStyle w:val="c3"/>
          <w:color w:val="000000"/>
          <w:sz w:val="28"/>
          <w:szCs w:val="28"/>
        </w:rPr>
        <w:t>Во</w:t>
      </w:r>
      <w:proofErr w:type="gramEnd"/>
      <w:r w:rsidRPr="00030B65">
        <w:rPr>
          <w:rStyle w:val="c3"/>
          <w:color w:val="000000"/>
          <w:sz w:val="28"/>
          <w:szCs w:val="28"/>
        </w:rPr>
        <w:t xml:space="preserve"> кузнице», «Лапти».</w:t>
      </w:r>
    </w:p>
    <w:p w:rsidR="00030B65" w:rsidRPr="00030B65" w:rsidRDefault="00030B65" w:rsidP="00030B6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>Также на музыкальных занятиях мы знакомим детей с календарными праздниками: когда и как они проходят, с какой целью («Колядки», «Катерина – санница», «Масленница» и т.д.)</w:t>
      </w:r>
    </w:p>
    <w:p w:rsidR="00030B65" w:rsidRPr="00030B65" w:rsidRDefault="00030B65" w:rsidP="00030B6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30B65">
        <w:rPr>
          <w:rStyle w:val="c3"/>
          <w:color w:val="000000"/>
          <w:sz w:val="28"/>
          <w:szCs w:val="28"/>
        </w:rPr>
        <w:t>       Использование фольклора, развивающих народных игр на музыкальных занятиях не может отразиться на успехах дошкольников. Они становятся активнее, увереннее, эмоциональнее, расширяются их представления об окружающей действительности, обогащается словарный запас, повышается интерес к музыке.</w:t>
      </w:r>
    </w:p>
    <w:p w:rsidR="00D263F1" w:rsidRDefault="00030B65">
      <w:pPr>
        <w:rPr>
          <w:sz w:val="20"/>
        </w:rPr>
      </w:pPr>
    </w:p>
    <w:p w:rsidR="00030B65" w:rsidRPr="00030B65" w:rsidRDefault="00030B65" w:rsidP="00030B65">
      <w:pPr>
        <w:jc w:val="right"/>
        <w:rPr>
          <w:sz w:val="20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sectPr w:rsidR="00030B65" w:rsidRPr="00030B65" w:rsidSect="00030B65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0B65"/>
    <w:rsid w:val="00030B65"/>
    <w:rsid w:val="008C6A4E"/>
    <w:rsid w:val="008D7343"/>
    <w:rsid w:val="00A9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3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30B65"/>
  </w:style>
  <w:style w:type="character" w:customStyle="1" w:styleId="c1">
    <w:name w:val="c1"/>
    <w:basedOn w:val="a0"/>
    <w:rsid w:val="00030B65"/>
  </w:style>
  <w:style w:type="character" w:customStyle="1" w:styleId="c3">
    <w:name w:val="c3"/>
    <w:basedOn w:val="a0"/>
    <w:rsid w:val="00030B65"/>
  </w:style>
  <w:style w:type="paragraph" w:customStyle="1" w:styleId="c16">
    <w:name w:val="c16"/>
    <w:basedOn w:val="a"/>
    <w:rsid w:val="0003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3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3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3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2025-11-20T07:28:00Z</dcterms:created>
  <dcterms:modified xsi:type="dcterms:W3CDTF">2025-11-20T07:38:00Z</dcterms:modified>
</cp:coreProperties>
</file>