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56EA" w14:textId="77777777" w:rsidR="00472A01" w:rsidRDefault="00472A01" w:rsidP="00472A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A01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 «О дружбе народов в ДОУ, </w:t>
      </w:r>
    </w:p>
    <w:p w14:paraId="1B5430CF" w14:textId="1F784485" w:rsidR="003E5395" w:rsidRPr="00472A01" w:rsidRDefault="00472A01" w:rsidP="00472A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A01">
        <w:rPr>
          <w:rFonts w:ascii="Times New Roman" w:hAnsi="Times New Roman" w:cs="Times New Roman"/>
          <w:b/>
          <w:bCs/>
          <w:sz w:val="28"/>
          <w:szCs w:val="28"/>
        </w:rPr>
        <w:t>о толерантности»</w:t>
      </w:r>
    </w:p>
    <w:p w14:paraId="5A7ECC76" w14:textId="77777777" w:rsidR="00472A01" w:rsidRPr="00472A01" w:rsidRDefault="00472A01" w:rsidP="00472A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2A01">
        <w:rPr>
          <w:rFonts w:ascii="Times New Roman" w:hAnsi="Times New Roman" w:cs="Times New Roman"/>
          <w:sz w:val="28"/>
          <w:szCs w:val="28"/>
          <w:u w:val="single"/>
        </w:rPr>
        <w:t>Толерантность </w:t>
      </w:r>
      <w:r w:rsidRPr="00472A01">
        <w:rPr>
          <w:rFonts w:ascii="Times New Roman" w:hAnsi="Times New Roman" w:cs="Times New Roman"/>
          <w:sz w:val="28"/>
          <w:szCs w:val="28"/>
        </w:rPr>
        <w:t>— это человеческая добродетель: искусство жить в мире разных людей и идей, способность иметь права и свободы, при этом, не нарушая прав и свобод других людей. В то же время, толерантность — это не уступка, снисхождение или потворство, а активная жизненная позиция.</w:t>
      </w:r>
    </w:p>
    <w:p w14:paraId="4D76BE55" w14:textId="77777777" w:rsidR="00472A01" w:rsidRPr="00472A01" w:rsidRDefault="00472A01" w:rsidP="00472A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2A01">
        <w:rPr>
          <w:rFonts w:ascii="Times New Roman" w:hAnsi="Times New Roman" w:cs="Times New Roman"/>
          <w:sz w:val="28"/>
          <w:szCs w:val="28"/>
          <w:u w:val="single"/>
        </w:rPr>
        <w:t>Воспитание толерантности</w:t>
      </w:r>
      <w:r w:rsidRPr="00472A01">
        <w:rPr>
          <w:rFonts w:ascii="Times New Roman" w:hAnsi="Times New Roman" w:cs="Times New Roman"/>
          <w:sz w:val="28"/>
          <w:szCs w:val="28"/>
        </w:rPr>
        <w:t> — длительный и сложный процесс, начинающийся в дошкольные годы и протекающий в течение всей жизни. Этот процесс идет под воздействием множества факторов, и решающим среди них является семья и образование, в частности, дошкольное образование. Именно в дошкольном возрасте у ребенка ярко проявляется эмоциональная отзывчивость, открытость, доверчивость и отсутствие этнических стереотипов, что позволяет ему вступать в свободное общение с людьми разных национальностей. Воспитание у детей таких важных и, в то же время сложных качеств как толерантность, гражданственность, доброжелательность, по отношению к людям не зависимо от их расовой и национальной принадлежности — одна из наиболее сложных и дискуссионных проблем в дошкольной педагогике. Формирование любви к родине, начал гражданственности и толерантности тесно взаимосвязано. Приобщая детей к культуре своего народа и национальностей, проживающих рядом, мы формируем у них представление о себе и других как о личности, при этом своеобразие национального лишь подчеркивает значимость общественного.</w:t>
      </w:r>
    </w:p>
    <w:p w14:paraId="5F709932" w14:textId="77777777" w:rsidR="00472A01" w:rsidRPr="00472A01" w:rsidRDefault="00472A01" w:rsidP="00472A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2A01">
        <w:rPr>
          <w:rFonts w:ascii="Times New Roman" w:hAnsi="Times New Roman" w:cs="Times New Roman"/>
          <w:sz w:val="28"/>
          <w:szCs w:val="28"/>
        </w:rPr>
        <w:t xml:space="preserve">Дошкольные образовательные учреждения, всегда развивают в детях всех народов России чувство свободы, единства, равенства и братства. Сущность понятия «патриотизм» включает в себя любовь к Родине, к земле, где родился и вырос, гордость за исторические свершения народа. Патриотизм и гражданственность включают в себя взаимосвязанную совокупность нравственных чувств и черт поведения: </w:t>
      </w:r>
      <w:r w:rsidRPr="00472A01">
        <w:rPr>
          <w:rFonts w:ascii="Times New Roman" w:hAnsi="Times New Roman" w:cs="Times New Roman"/>
          <w:sz w:val="28"/>
          <w:szCs w:val="28"/>
        </w:rPr>
        <w:lastRenderedPageBreak/>
        <w:t>любовь к Родине, лояльность в отношении к политическому строю; следование и умножение традиций своего народа; бережное отношение к историческим памятникам и обычаям родной страны; привязанность и любовь к родным местам; стремление к укреплению чести и достоинства Родины, готовность и умение защищать ее; воинская храбрость, мужество и самоотверженность; нетерпимость к расовой и национальной неприязни; уважение обычаев культуры других стран и народов, стремление к сотрудничеству с ними - это и есть воспитание толерантности.</w:t>
      </w:r>
    </w:p>
    <w:p w14:paraId="1C487C8D" w14:textId="34B7C94E" w:rsidR="00472A01" w:rsidRDefault="00472A01" w:rsidP="00472A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2A01">
        <w:rPr>
          <w:rFonts w:ascii="Times New Roman" w:hAnsi="Times New Roman" w:cs="Times New Roman"/>
          <w:sz w:val="28"/>
          <w:szCs w:val="28"/>
        </w:rPr>
        <w:t>Мы постоянно прививаем детям любовь к своей Родине, к своему краю, к своей малой родине</w:t>
      </w:r>
      <w:r>
        <w:rPr>
          <w:rFonts w:ascii="Times New Roman" w:hAnsi="Times New Roman" w:cs="Times New Roman"/>
          <w:sz w:val="28"/>
          <w:szCs w:val="28"/>
        </w:rPr>
        <w:t>- городу Кинель</w:t>
      </w:r>
      <w:r w:rsidRPr="00472A01">
        <w:rPr>
          <w:rFonts w:ascii="Times New Roman" w:hAnsi="Times New Roman" w:cs="Times New Roman"/>
          <w:sz w:val="28"/>
          <w:szCs w:val="28"/>
        </w:rPr>
        <w:t xml:space="preserve">, приобщаем к истории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472A01">
        <w:rPr>
          <w:rFonts w:ascii="Times New Roman" w:hAnsi="Times New Roman" w:cs="Times New Roman"/>
          <w:sz w:val="28"/>
          <w:szCs w:val="28"/>
        </w:rPr>
        <w:t>, к народному творчеству, укладу жизни, к песням и танцам, и этим даем им легче понять, что каждый народ, населяющий нашу</w:t>
      </w:r>
      <w:r>
        <w:rPr>
          <w:rFonts w:ascii="Times New Roman" w:hAnsi="Times New Roman" w:cs="Times New Roman"/>
          <w:sz w:val="28"/>
          <w:szCs w:val="28"/>
        </w:rPr>
        <w:t xml:space="preserve"> страну</w:t>
      </w:r>
      <w:r w:rsidRPr="00472A01">
        <w:rPr>
          <w:rFonts w:ascii="Times New Roman" w:hAnsi="Times New Roman" w:cs="Times New Roman"/>
          <w:sz w:val="28"/>
          <w:szCs w:val="28"/>
        </w:rPr>
        <w:t>, так же любит свою культуру и уважает свои традиции, гордится достижениями своего народа. В своей работе не ограничиваемся формированием знаний о русской культуре и традициях, о культуре и традициях калмыцкого народа, но и пытаемся дать детям элементарные представления о многонациональности нашего общества, многообразии народных культур. Уверены, что знакомство с другой культурой поможет сформировать у наших ребят способность понимать и принимать чужие ценности, сравнивать с ними ценности своего народа, доброжелательно относиться к обычаям разных народов. Считаем, что очень важно дать детям правильные ориентиры в социальном окружении: о человеке судят не по его национальности, а потому, каков он, по его делам и поступкам.</w:t>
      </w:r>
    </w:p>
    <w:p w14:paraId="7DB1F697" w14:textId="09B283CA" w:rsidR="00472A01" w:rsidRDefault="00472A01" w:rsidP="00472A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2A01">
        <w:rPr>
          <w:rFonts w:ascii="Times New Roman" w:hAnsi="Times New Roman" w:cs="Times New Roman"/>
          <w:sz w:val="28"/>
          <w:szCs w:val="28"/>
        </w:rPr>
        <w:t xml:space="preserve"> Добрые дела – значит и человек добрый, хороший.</w:t>
      </w:r>
    </w:p>
    <w:p w14:paraId="207696AE" w14:textId="57422452" w:rsidR="00472A01" w:rsidRPr="00472A01" w:rsidRDefault="00472A01" w:rsidP="00472A0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Корнева Н.П., воспитатель группы №2.</w:t>
      </w:r>
    </w:p>
    <w:p w14:paraId="4D41E99F" w14:textId="77777777" w:rsidR="00472A01" w:rsidRPr="00472A01" w:rsidRDefault="00472A01" w:rsidP="00472A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72A01" w:rsidRPr="0047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0C"/>
    <w:rsid w:val="003E5395"/>
    <w:rsid w:val="00472A01"/>
    <w:rsid w:val="00E1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72D5"/>
  <w15:chartTrackingRefBased/>
  <w15:docId w15:val="{E14915AE-6D9E-403D-AF99-D275A8EA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Корнева</dc:creator>
  <cp:keywords/>
  <dc:description/>
  <cp:lastModifiedBy>Надежда Корнева</cp:lastModifiedBy>
  <cp:revision>2</cp:revision>
  <dcterms:created xsi:type="dcterms:W3CDTF">2026-01-25T07:59:00Z</dcterms:created>
  <dcterms:modified xsi:type="dcterms:W3CDTF">2026-01-25T08:05:00Z</dcterms:modified>
</cp:coreProperties>
</file>